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6340E1" w14:textId="77777777" w:rsidR="001C4221" w:rsidRDefault="001C4221">
      <w:pPr>
        <w:pStyle w:val="RappSCtexte"/>
        <w:tabs>
          <w:tab w:val="clear" w:pos="4674"/>
          <w:tab w:val="left" w:pos="3312"/>
        </w:tabs>
      </w:pPr>
    </w:p>
    <w:p w14:paraId="52BCBDB8" w14:textId="77777777" w:rsidR="00456B21" w:rsidRDefault="00456B21">
      <w:pPr>
        <w:pStyle w:val="RappSCtexte"/>
      </w:pPr>
    </w:p>
    <w:p w14:paraId="2DC72EB6" w14:textId="77777777" w:rsidR="00AF6279" w:rsidRDefault="00AF6279">
      <w:pPr>
        <w:pStyle w:val="RappSCtexte"/>
      </w:pPr>
    </w:p>
    <w:p w14:paraId="4D57C10D" w14:textId="77777777" w:rsidR="00456B21" w:rsidRDefault="00456B21">
      <w:pPr>
        <w:pStyle w:val="RappSCtexte"/>
      </w:pPr>
    </w:p>
    <w:p w14:paraId="3A95EDC2" w14:textId="77777777" w:rsidR="00456B21" w:rsidRDefault="00456B21">
      <w:pPr>
        <w:pStyle w:val="RappSCtexte"/>
      </w:pPr>
    </w:p>
    <w:p w14:paraId="24CF03BE" w14:textId="77777777" w:rsidR="00456B21" w:rsidRDefault="00456B21">
      <w:pPr>
        <w:pStyle w:val="RappSCtexte"/>
      </w:pPr>
    </w:p>
    <w:p w14:paraId="34CF68D1" w14:textId="77777777" w:rsidR="00456B21" w:rsidRDefault="00456B21">
      <w:pPr>
        <w:pStyle w:val="RappSCtexte"/>
      </w:pPr>
    </w:p>
    <w:p w14:paraId="13F4D6C5" w14:textId="77777777" w:rsidR="00456B21" w:rsidRDefault="00456B21">
      <w:pPr>
        <w:pStyle w:val="RappSCtexte"/>
      </w:pPr>
    </w:p>
    <w:p w14:paraId="32E009ED" w14:textId="77777777" w:rsidR="00456B21" w:rsidRDefault="00456B21">
      <w:pPr>
        <w:pStyle w:val="RappSCtexte"/>
      </w:pPr>
    </w:p>
    <w:p w14:paraId="57E99214"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2D3B2EE1" wp14:editId="52822C4D">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286DAB9" w14:textId="77777777" w:rsidR="00DA0E41" w:rsidRDefault="00DA0E41" w:rsidP="001C4221">
                            <w:pPr>
                              <w:ind w:left="567"/>
                              <w:rPr>
                                <w:rFonts w:ascii="Arial" w:hAnsi="Arial" w:cs="Arial"/>
                                <w:b/>
                                <w:bCs/>
                                <w:color w:val="FFFFFF" w:themeColor="background1"/>
                              </w:rPr>
                            </w:pPr>
                          </w:p>
                          <w:p w14:paraId="3A81D0E3" w14:textId="77777777" w:rsidR="00DA0E41" w:rsidRPr="00355BA8" w:rsidRDefault="00DA0E4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3B2EE1"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14:paraId="7286DAB9" w14:textId="77777777" w:rsidR="00DA0E41" w:rsidRDefault="00DA0E41" w:rsidP="001C4221">
                      <w:pPr>
                        <w:ind w:left="567"/>
                        <w:rPr>
                          <w:rFonts w:ascii="Arial" w:hAnsi="Arial" w:cs="Arial"/>
                          <w:b/>
                          <w:bCs/>
                          <w:color w:val="FFFFFF" w:themeColor="background1"/>
                        </w:rPr>
                      </w:pPr>
                    </w:p>
                    <w:p w14:paraId="3A81D0E3" w14:textId="77777777" w:rsidR="00DA0E41" w:rsidRPr="00355BA8" w:rsidRDefault="00DA0E41" w:rsidP="001C4221">
                      <w:pPr>
                        <w:ind w:left="567"/>
                        <w:rPr>
                          <w:rFonts w:ascii="Arial" w:hAnsi="Arial" w:cs="Arial"/>
                          <w:b/>
                          <w:bCs/>
                          <w:color w:val="FFFFFF" w:themeColor="background1"/>
                        </w:rPr>
                      </w:pPr>
                    </w:p>
                  </w:txbxContent>
                </v:textbox>
                <w10:wrap anchorx="margin" anchory="page"/>
              </v:rect>
            </w:pict>
          </mc:Fallback>
        </mc:AlternateContent>
      </w:r>
    </w:p>
    <w:p w14:paraId="3695DFF5" w14:textId="77777777" w:rsidR="00456B21" w:rsidRDefault="00456B21">
      <w:pPr>
        <w:pStyle w:val="RappSCtexte"/>
      </w:pPr>
    </w:p>
    <w:p w14:paraId="2EBD99EA" w14:textId="2597E046"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CC6770">
        <w:rPr>
          <w:rFonts w:ascii="Arial" w:hAnsi="Arial" w:cs="Arial"/>
          <w:b/>
          <w:bCs/>
          <w:color w:val="FFFFFF" w:themeColor="background1"/>
          <w:sz w:val="24"/>
        </w:rPr>
        <w:t>travaux</w:t>
      </w:r>
    </w:p>
    <w:p w14:paraId="3AC66CAA" w14:textId="77777777" w:rsidR="001C4221" w:rsidRDefault="001C4221" w:rsidP="00355BA8">
      <w:pPr>
        <w:pStyle w:val="RappSCtexte"/>
        <w:tabs>
          <w:tab w:val="clear" w:pos="4674"/>
          <w:tab w:val="left" w:pos="1373"/>
        </w:tabs>
        <w:jc w:val="center"/>
      </w:pPr>
    </w:p>
    <w:p w14:paraId="69439A9C" w14:textId="0D829E13"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D475C0">
        <w:rPr>
          <w:b/>
          <w:noProof/>
          <w:color w:val="FFFFFF" w:themeColor="background1"/>
          <w:sz w:val="24"/>
        </w:rPr>
        <w:t>261000024</w:t>
      </w:r>
    </w:p>
    <w:p w14:paraId="618F3F3E" w14:textId="77777777" w:rsidR="00355BA8" w:rsidRDefault="00355BA8" w:rsidP="00355BA8">
      <w:pPr>
        <w:pStyle w:val="RappSCtexte"/>
        <w:tabs>
          <w:tab w:val="clear" w:pos="4674"/>
          <w:tab w:val="left" w:pos="1373"/>
        </w:tabs>
        <w:jc w:val="center"/>
      </w:pPr>
    </w:p>
    <w:p w14:paraId="4F7A0EEE" w14:textId="77777777" w:rsidR="00355BA8" w:rsidRDefault="00355BA8" w:rsidP="00355BA8">
      <w:pPr>
        <w:pStyle w:val="RappSCtexte"/>
        <w:tabs>
          <w:tab w:val="clear" w:pos="4674"/>
          <w:tab w:val="left" w:pos="1373"/>
        </w:tabs>
        <w:jc w:val="center"/>
      </w:pPr>
    </w:p>
    <w:p w14:paraId="189B9F66"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253EC4DA"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7412ACE5"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0B7FB4E5"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3D4B77A7"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33A1FEE"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7E7B445"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EFB877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2289D11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1C27B49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A484FD6" w14:textId="619DE5C2" w:rsidR="001C4221" w:rsidRPr="001C4221" w:rsidRDefault="00CC6770"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Travaux de réhabilitation de quai d’accostage et d’amarrage du site de Sainte-Anne du Portzic</w:t>
      </w:r>
    </w:p>
    <w:p w14:paraId="032BA10F"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BCE6789"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7866B741" w14:textId="77777777"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14:paraId="17912A3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70CF4D1"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718CD4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D88882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59DBBB5F"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5DB013BC"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46F20689" w14:textId="77777777" w:rsidR="00AF6279" w:rsidRDefault="00AF6279">
      <w:pPr>
        <w:pStyle w:val="RappSCtexte"/>
      </w:pPr>
    </w:p>
    <w:p w14:paraId="4DF19D8B" w14:textId="77777777" w:rsidR="004368D0" w:rsidRPr="001C4221" w:rsidRDefault="00355BA8" w:rsidP="001C4221">
      <w:pPr>
        <w:ind w:left="709" w:hanging="142"/>
      </w:pPr>
      <w:r>
        <w:tab/>
      </w:r>
      <w:r w:rsidR="004368D0">
        <w:rPr>
          <w:rFonts w:hint="eastAsia"/>
        </w:rPr>
        <w:br w:type="page"/>
      </w:r>
    </w:p>
    <w:p w14:paraId="4935CD4A" w14:textId="77777777" w:rsidR="00AF6279" w:rsidRDefault="00AF6279">
      <w:pPr>
        <w:pStyle w:val="RappSCtexte"/>
      </w:pPr>
    </w:p>
    <w:p w14:paraId="30116A06" w14:textId="77777777" w:rsidR="00AF6279" w:rsidRDefault="00AF6279">
      <w:pPr>
        <w:pStyle w:val="RappSCtexte"/>
      </w:pPr>
    </w:p>
    <w:p w14:paraId="271D2F5D" w14:textId="77777777" w:rsidR="00AE24B2" w:rsidRDefault="00AE24B2">
      <w:pPr>
        <w:pStyle w:val="RappSCtexte"/>
      </w:pPr>
    </w:p>
    <w:p w14:paraId="25AECBB1" w14:textId="77777777" w:rsidR="00AF6279" w:rsidRDefault="00AF6279">
      <w:pPr>
        <w:pStyle w:val="RappSCtexte"/>
      </w:pPr>
    </w:p>
    <w:p w14:paraId="3DC91506"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66386B35" w14:textId="77777777" w:rsidR="00AF6279" w:rsidRDefault="00AF6279">
      <w:pPr>
        <w:jc w:val="center"/>
        <w:rPr>
          <w:rFonts w:ascii="Century Gothic" w:hAnsi="Century Gothic"/>
          <w:b/>
          <w:sz w:val="20"/>
          <w:szCs w:val="28"/>
        </w:rPr>
      </w:pPr>
    </w:p>
    <w:p w14:paraId="1D75BCE7"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48DCABEE" w14:textId="77777777" w:rsidR="00CD1C1B" w:rsidRDefault="00CD1C1B">
          <w:pPr>
            <w:pStyle w:val="En-ttedetabledesmatires"/>
          </w:pPr>
        </w:p>
        <w:p w14:paraId="7EC98A07" w14:textId="0F597419" w:rsidR="00AC5666"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222409992" w:history="1">
            <w:r w:rsidR="00AC5666" w:rsidRPr="009B556C">
              <w:rPr>
                <w:rStyle w:val="Lienhypertexte"/>
                <w:rFonts w:ascii="Arial" w:hAnsi="Arial"/>
                <w:noProof/>
                <w:kern w:val="2"/>
                <w:lang w:eastAsia="en-US"/>
                <w14:ligatures w14:val="standardContextual"/>
              </w:rPr>
              <w:t>1.</w:t>
            </w:r>
            <w:r w:rsidR="00AC5666">
              <w:rPr>
                <w:rFonts w:asciiTheme="minorHAnsi" w:eastAsiaTheme="minorEastAsia" w:hAnsiTheme="minorHAnsi" w:cstheme="minorBidi"/>
                <w:b w:val="0"/>
                <w:bCs w:val="0"/>
                <w:caps w:val="0"/>
                <w:noProof/>
                <w:szCs w:val="22"/>
              </w:rPr>
              <w:tab/>
            </w:r>
            <w:r w:rsidR="00AC5666" w:rsidRPr="009B556C">
              <w:rPr>
                <w:rStyle w:val="Lienhypertexte"/>
                <w:rFonts w:ascii="Arial" w:hAnsi="Arial"/>
                <w:noProof/>
                <w:kern w:val="2"/>
                <w:lang w:eastAsia="en-US"/>
                <w14:ligatures w14:val="standardContextual"/>
              </w:rPr>
              <w:t>Contractant(s)</w:t>
            </w:r>
            <w:r w:rsidR="00AC5666">
              <w:rPr>
                <w:noProof/>
                <w:webHidden/>
              </w:rPr>
              <w:tab/>
            </w:r>
            <w:r w:rsidR="00AC5666">
              <w:rPr>
                <w:noProof/>
                <w:webHidden/>
              </w:rPr>
              <w:fldChar w:fldCharType="begin"/>
            </w:r>
            <w:r w:rsidR="00AC5666">
              <w:rPr>
                <w:noProof/>
                <w:webHidden/>
              </w:rPr>
              <w:instrText xml:space="preserve"> PAGEREF _Toc222409992 \h </w:instrText>
            </w:r>
            <w:r w:rsidR="00AC5666">
              <w:rPr>
                <w:noProof/>
                <w:webHidden/>
              </w:rPr>
            </w:r>
            <w:r w:rsidR="00AC5666">
              <w:rPr>
                <w:noProof/>
                <w:webHidden/>
              </w:rPr>
              <w:fldChar w:fldCharType="separate"/>
            </w:r>
            <w:r w:rsidR="00AC5666">
              <w:rPr>
                <w:noProof/>
                <w:webHidden/>
              </w:rPr>
              <w:t>3</w:t>
            </w:r>
            <w:r w:rsidR="00AC5666">
              <w:rPr>
                <w:noProof/>
                <w:webHidden/>
              </w:rPr>
              <w:fldChar w:fldCharType="end"/>
            </w:r>
          </w:hyperlink>
        </w:p>
        <w:p w14:paraId="14C128C1" w14:textId="7862729D" w:rsidR="00AC5666" w:rsidRDefault="001F5FC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222409993" w:history="1">
            <w:r w:rsidR="00AC5666" w:rsidRPr="009B556C">
              <w:rPr>
                <w:rStyle w:val="Lienhypertexte"/>
                <w:rFonts w:ascii="Arial" w:hAnsi="Arial"/>
                <w:noProof/>
                <w:kern w:val="2"/>
                <w:lang w:eastAsia="en-US"/>
                <w14:ligatures w14:val="standardContextual"/>
              </w:rPr>
              <w:t>2.</w:t>
            </w:r>
            <w:r w:rsidR="00AC5666">
              <w:rPr>
                <w:rFonts w:asciiTheme="minorHAnsi" w:eastAsiaTheme="minorEastAsia" w:hAnsiTheme="minorHAnsi" w:cstheme="minorBidi"/>
                <w:b w:val="0"/>
                <w:bCs w:val="0"/>
                <w:caps w:val="0"/>
                <w:noProof/>
                <w:szCs w:val="22"/>
              </w:rPr>
              <w:tab/>
            </w:r>
            <w:r w:rsidR="00AC5666" w:rsidRPr="009B556C">
              <w:rPr>
                <w:rStyle w:val="Lienhypertexte"/>
                <w:rFonts w:ascii="Arial" w:hAnsi="Arial"/>
                <w:noProof/>
                <w:kern w:val="2"/>
                <w:lang w:eastAsia="en-US"/>
                <w14:ligatures w14:val="standardContextual"/>
              </w:rPr>
              <w:t>Montant du marché</w:t>
            </w:r>
            <w:r w:rsidR="00AC5666">
              <w:rPr>
                <w:noProof/>
                <w:webHidden/>
              </w:rPr>
              <w:tab/>
            </w:r>
            <w:r w:rsidR="00AC5666">
              <w:rPr>
                <w:noProof/>
                <w:webHidden/>
              </w:rPr>
              <w:fldChar w:fldCharType="begin"/>
            </w:r>
            <w:r w:rsidR="00AC5666">
              <w:rPr>
                <w:noProof/>
                <w:webHidden/>
              </w:rPr>
              <w:instrText xml:space="preserve"> PAGEREF _Toc222409993 \h </w:instrText>
            </w:r>
            <w:r w:rsidR="00AC5666">
              <w:rPr>
                <w:noProof/>
                <w:webHidden/>
              </w:rPr>
            </w:r>
            <w:r w:rsidR="00AC5666">
              <w:rPr>
                <w:noProof/>
                <w:webHidden/>
              </w:rPr>
              <w:fldChar w:fldCharType="separate"/>
            </w:r>
            <w:r w:rsidR="00AC5666">
              <w:rPr>
                <w:noProof/>
                <w:webHidden/>
              </w:rPr>
              <w:t>6</w:t>
            </w:r>
            <w:r w:rsidR="00AC5666">
              <w:rPr>
                <w:noProof/>
                <w:webHidden/>
              </w:rPr>
              <w:fldChar w:fldCharType="end"/>
            </w:r>
          </w:hyperlink>
        </w:p>
        <w:p w14:paraId="5145317B" w14:textId="2CE1ADAC" w:rsidR="00AC5666" w:rsidRDefault="001F5FC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222409994" w:history="1">
            <w:r w:rsidR="00AC5666" w:rsidRPr="009B556C">
              <w:rPr>
                <w:rStyle w:val="Lienhypertexte"/>
                <w:rFonts w:ascii="Arial" w:hAnsi="Arial"/>
                <w:noProof/>
                <w:kern w:val="2"/>
                <w:lang w:eastAsia="en-US"/>
                <w14:ligatures w14:val="standardContextual"/>
              </w:rPr>
              <w:t>3.</w:t>
            </w:r>
            <w:r w:rsidR="00AC5666">
              <w:rPr>
                <w:rFonts w:asciiTheme="minorHAnsi" w:eastAsiaTheme="minorEastAsia" w:hAnsiTheme="minorHAnsi" w:cstheme="minorBidi"/>
                <w:b w:val="0"/>
                <w:bCs w:val="0"/>
                <w:caps w:val="0"/>
                <w:noProof/>
                <w:szCs w:val="22"/>
              </w:rPr>
              <w:tab/>
            </w:r>
            <w:r w:rsidR="00AC5666" w:rsidRPr="009B556C">
              <w:rPr>
                <w:rStyle w:val="Lienhypertexte"/>
                <w:rFonts w:ascii="Arial" w:hAnsi="Arial"/>
                <w:noProof/>
                <w:kern w:val="2"/>
                <w:lang w:eastAsia="en-US"/>
                <w14:ligatures w14:val="standardContextual"/>
              </w:rPr>
              <w:t>Durée du marché</w:t>
            </w:r>
            <w:r w:rsidR="00AC5666">
              <w:rPr>
                <w:noProof/>
                <w:webHidden/>
              </w:rPr>
              <w:tab/>
            </w:r>
            <w:r w:rsidR="00AC5666">
              <w:rPr>
                <w:noProof/>
                <w:webHidden/>
              </w:rPr>
              <w:fldChar w:fldCharType="begin"/>
            </w:r>
            <w:r w:rsidR="00AC5666">
              <w:rPr>
                <w:noProof/>
                <w:webHidden/>
              </w:rPr>
              <w:instrText xml:space="preserve"> PAGEREF _Toc222409994 \h </w:instrText>
            </w:r>
            <w:r w:rsidR="00AC5666">
              <w:rPr>
                <w:noProof/>
                <w:webHidden/>
              </w:rPr>
            </w:r>
            <w:r w:rsidR="00AC5666">
              <w:rPr>
                <w:noProof/>
                <w:webHidden/>
              </w:rPr>
              <w:fldChar w:fldCharType="separate"/>
            </w:r>
            <w:r w:rsidR="00AC5666">
              <w:rPr>
                <w:noProof/>
                <w:webHidden/>
              </w:rPr>
              <w:t>6</w:t>
            </w:r>
            <w:r w:rsidR="00AC5666">
              <w:rPr>
                <w:noProof/>
                <w:webHidden/>
              </w:rPr>
              <w:fldChar w:fldCharType="end"/>
            </w:r>
          </w:hyperlink>
        </w:p>
        <w:p w14:paraId="66880C74" w14:textId="6DACF88D" w:rsidR="00AC5666" w:rsidRDefault="001F5FC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222409995" w:history="1">
            <w:r w:rsidR="00AC5666" w:rsidRPr="009B556C">
              <w:rPr>
                <w:rStyle w:val="Lienhypertexte"/>
                <w:rFonts w:ascii="Arial" w:hAnsi="Arial"/>
                <w:noProof/>
                <w:kern w:val="2"/>
                <w:lang w:eastAsia="en-US"/>
                <w14:ligatures w14:val="standardContextual"/>
              </w:rPr>
              <w:t>4.</w:t>
            </w:r>
            <w:r w:rsidR="00AC5666">
              <w:rPr>
                <w:rFonts w:asciiTheme="minorHAnsi" w:eastAsiaTheme="minorEastAsia" w:hAnsiTheme="minorHAnsi" w:cstheme="minorBidi"/>
                <w:b w:val="0"/>
                <w:bCs w:val="0"/>
                <w:caps w:val="0"/>
                <w:noProof/>
                <w:szCs w:val="22"/>
              </w:rPr>
              <w:tab/>
            </w:r>
            <w:r w:rsidR="00AC5666" w:rsidRPr="009B556C">
              <w:rPr>
                <w:rStyle w:val="Lienhypertexte"/>
                <w:rFonts w:ascii="Arial" w:hAnsi="Arial"/>
                <w:noProof/>
                <w:kern w:val="2"/>
                <w:lang w:eastAsia="en-US"/>
                <w14:ligatures w14:val="standardContextual"/>
              </w:rPr>
              <w:t>Paiements</w:t>
            </w:r>
            <w:r w:rsidR="00AC5666">
              <w:rPr>
                <w:noProof/>
                <w:webHidden/>
              </w:rPr>
              <w:tab/>
            </w:r>
            <w:r w:rsidR="00AC5666">
              <w:rPr>
                <w:noProof/>
                <w:webHidden/>
              </w:rPr>
              <w:fldChar w:fldCharType="begin"/>
            </w:r>
            <w:r w:rsidR="00AC5666">
              <w:rPr>
                <w:noProof/>
                <w:webHidden/>
              </w:rPr>
              <w:instrText xml:space="preserve"> PAGEREF _Toc222409995 \h </w:instrText>
            </w:r>
            <w:r w:rsidR="00AC5666">
              <w:rPr>
                <w:noProof/>
                <w:webHidden/>
              </w:rPr>
            </w:r>
            <w:r w:rsidR="00AC5666">
              <w:rPr>
                <w:noProof/>
                <w:webHidden/>
              </w:rPr>
              <w:fldChar w:fldCharType="separate"/>
            </w:r>
            <w:r w:rsidR="00AC5666">
              <w:rPr>
                <w:noProof/>
                <w:webHidden/>
              </w:rPr>
              <w:t>6</w:t>
            </w:r>
            <w:r w:rsidR="00AC5666">
              <w:rPr>
                <w:noProof/>
                <w:webHidden/>
              </w:rPr>
              <w:fldChar w:fldCharType="end"/>
            </w:r>
          </w:hyperlink>
        </w:p>
        <w:p w14:paraId="0C52B701" w14:textId="67C505E5" w:rsidR="00AC5666" w:rsidRDefault="001F5FC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222409996" w:history="1">
            <w:r w:rsidR="00AC5666" w:rsidRPr="009B556C">
              <w:rPr>
                <w:rStyle w:val="Lienhypertexte"/>
                <w:rFonts w:ascii="Arial" w:hAnsi="Arial"/>
                <w:noProof/>
                <w:kern w:val="2"/>
                <w:lang w:eastAsia="en-US"/>
                <w14:ligatures w14:val="standardContextual"/>
              </w:rPr>
              <w:t>5.</w:t>
            </w:r>
            <w:r w:rsidR="00AC5666">
              <w:rPr>
                <w:rFonts w:asciiTheme="minorHAnsi" w:eastAsiaTheme="minorEastAsia" w:hAnsiTheme="minorHAnsi" w:cstheme="minorBidi"/>
                <w:b w:val="0"/>
                <w:bCs w:val="0"/>
                <w:caps w:val="0"/>
                <w:noProof/>
                <w:szCs w:val="22"/>
              </w:rPr>
              <w:tab/>
            </w:r>
            <w:r w:rsidR="00AC5666" w:rsidRPr="009B556C">
              <w:rPr>
                <w:rStyle w:val="Lienhypertexte"/>
                <w:rFonts w:ascii="Arial" w:hAnsi="Arial"/>
                <w:noProof/>
                <w:kern w:val="2"/>
                <w:lang w:eastAsia="en-US"/>
                <w14:ligatures w14:val="standardContextual"/>
              </w:rPr>
              <w:t>Sous-traitance</w:t>
            </w:r>
            <w:r w:rsidR="00AC5666">
              <w:rPr>
                <w:noProof/>
                <w:webHidden/>
              </w:rPr>
              <w:tab/>
            </w:r>
            <w:r w:rsidR="00AC5666">
              <w:rPr>
                <w:noProof/>
                <w:webHidden/>
              </w:rPr>
              <w:fldChar w:fldCharType="begin"/>
            </w:r>
            <w:r w:rsidR="00AC5666">
              <w:rPr>
                <w:noProof/>
                <w:webHidden/>
              </w:rPr>
              <w:instrText xml:space="preserve"> PAGEREF _Toc222409996 \h </w:instrText>
            </w:r>
            <w:r w:rsidR="00AC5666">
              <w:rPr>
                <w:noProof/>
                <w:webHidden/>
              </w:rPr>
            </w:r>
            <w:r w:rsidR="00AC5666">
              <w:rPr>
                <w:noProof/>
                <w:webHidden/>
              </w:rPr>
              <w:fldChar w:fldCharType="separate"/>
            </w:r>
            <w:r w:rsidR="00AC5666">
              <w:rPr>
                <w:noProof/>
                <w:webHidden/>
              </w:rPr>
              <w:t>7</w:t>
            </w:r>
            <w:r w:rsidR="00AC5666">
              <w:rPr>
                <w:noProof/>
                <w:webHidden/>
              </w:rPr>
              <w:fldChar w:fldCharType="end"/>
            </w:r>
          </w:hyperlink>
        </w:p>
        <w:p w14:paraId="5C435450" w14:textId="7388CCD3" w:rsidR="00AC5666" w:rsidRDefault="001F5FC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222409997" w:history="1">
            <w:r w:rsidR="00AC5666" w:rsidRPr="009B556C">
              <w:rPr>
                <w:rStyle w:val="Lienhypertexte"/>
                <w:rFonts w:ascii="Arial" w:hAnsi="Arial"/>
                <w:noProof/>
                <w:kern w:val="2"/>
                <w:lang w:eastAsia="en-US"/>
                <w14:ligatures w14:val="standardContextual"/>
              </w:rPr>
              <w:t>6.</w:t>
            </w:r>
            <w:r w:rsidR="00AC5666">
              <w:rPr>
                <w:rFonts w:asciiTheme="minorHAnsi" w:eastAsiaTheme="minorEastAsia" w:hAnsiTheme="minorHAnsi" w:cstheme="minorBidi"/>
                <w:b w:val="0"/>
                <w:bCs w:val="0"/>
                <w:caps w:val="0"/>
                <w:noProof/>
                <w:szCs w:val="22"/>
              </w:rPr>
              <w:tab/>
            </w:r>
            <w:r w:rsidR="00AC5666" w:rsidRPr="009B556C">
              <w:rPr>
                <w:rStyle w:val="Lienhypertexte"/>
                <w:rFonts w:ascii="Arial" w:hAnsi="Arial"/>
                <w:noProof/>
                <w:kern w:val="2"/>
                <w:lang w:eastAsia="en-US"/>
                <w14:ligatures w14:val="standardContextual"/>
              </w:rPr>
              <w:t>Avance</w:t>
            </w:r>
            <w:r w:rsidR="00AC5666">
              <w:rPr>
                <w:noProof/>
                <w:webHidden/>
              </w:rPr>
              <w:tab/>
            </w:r>
            <w:r w:rsidR="00AC5666">
              <w:rPr>
                <w:noProof/>
                <w:webHidden/>
              </w:rPr>
              <w:fldChar w:fldCharType="begin"/>
            </w:r>
            <w:r w:rsidR="00AC5666">
              <w:rPr>
                <w:noProof/>
                <w:webHidden/>
              </w:rPr>
              <w:instrText xml:space="preserve"> PAGEREF _Toc222409997 \h </w:instrText>
            </w:r>
            <w:r w:rsidR="00AC5666">
              <w:rPr>
                <w:noProof/>
                <w:webHidden/>
              </w:rPr>
            </w:r>
            <w:r w:rsidR="00AC5666">
              <w:rPr>
                <w:noProof/>
                <w:webHidden/>
              </w:rPr>
              <w:fldChar w:fldCharType="separate"/>
            </w:r>
            <w:r w:rsidR="00AC5666">
              <w:rPr>
                <w:noProof/>
                <w:webHidden/>
              </w:rPr>
              <w:t>8</w:t>
            </w:r>
            <w:r w:rsidR="00AC5666">
              <w:rPr>
                <w:noProof/>
                <w:webHidden/>
              </w:rPr>
              <w:fldChar w:fldCharType="end"/>
            </w:r>
          </w:hyperlink>
        </w:p>
        <w:p w14:paraId="29FC4CC6" w14:textId="1E066EAF" w:rsidR="00CD1C1B" w:rsidRDefault="00CD1C1B">
          <w:r>
            <w:rPr>
              <w:b/>
              <w:bCs/>
            </w:rPr>
            <w:fldChar w:fldCharType="end"/>
          </w:r>
        </w:p>
      </w:sdtContent>
    </w:sdt>
    <w:p w14:paraId="4F1A1DB9" w14:textId="77777777" w:rsidR="00AF6279" w:rsidRDefault="00AF6279">
      <w:pPr>
        <w:pStyle w:val="RappSCtexte"/>
        <w:rPr>
          <w:rFonts w:ascii="Century Gothic" w:hAnsi="Century Gothic"/>
          <w:bCs/>
          <w:sz w:val="20"/>
          <w:szCs w:val="28"/>
        </w:rPr>
      </w:pPr>
    </w:p>
    <w:p w14:paraId="37F31B39" w14:textId="77777777" w:rsidR="00AF6279" w:rsidRDefault="00AF6279">
      <w:pPr>
        <w:pStyle w:val="RappSCtexte"/>
        <w:rPr>
          <w:rFonts w:ascii="Century Gothic" w:hAnsi="Century Gothic"/>
          <w:bCs/>
          <w:sz w:val="20"/>
          <w:szCs w:val="28"/>
        </w:rPr>
      </w:pPr>
    </w:p>
    <w:p w14:paraId="04682B75" w14:textId="77777777" w:rsidR="00AF6279" w:rsidRDefault="00AF6279">
      <w:pPr>
        <w:pStyle w:val="RappSCtexte"/>
        <w:rPr>
          <w:rFonts w:ascii="Century Gothic" w:hAnsi="Century Gothic"/>
          <w:bCs/>
          <w:sz w:val="20"/>
          <w:szCs w:val="28"/>
        </w:rPr>
      </w:pPr>
    </w:p>
    <w:p w14:paraId="2B57E180" w14:textId="77777777" w:rsidR="00AF6279" w:rsidRDefault="00AF6279">
      <w:pPr>
        <w:pStyle w:val="RappSCtexte"/>
        <w:rPr>
          <w:rFonts w:ascii="Century Gothic" w:hAnsi="Century Gothic"/>
          <w:bCs/>
          <w:sz w:val="20"/>
          <w:szCs w:val="28"/>
        </w:rPr>
      </w:pPr>
    </w:p>
    <w:p w14:paraId="6572B59A" w14:textId="77777777" w:rsidR="00AF6279" w:rsidRDefault="00AF6279">
      <w:pPr>
        <w:pStyle w:val="RappSCtexte"/>
        <w:rPr>
          <w:rFonts w:ascii="Century Gothic" w:hAnsi="Century Gothic"/>
          <w:bCs/>
          <w:sz w:val="20"/>
          <w:szCs w:val="28"/>
        </w:rPr>
      </w:pPr>
    </w:p>
    <w:p w14:paraId="7CADC76F" w14:textId="77777777" w:rsidR="00AF6279" w:rsidRDefault="00AF6279">
      <w:pPr>
        <w:pStyle w:val="RappSCtexte"/>
        <w:rPr>
          <w:rFonts w:ascii="Century Gothic" w:hAnsi="Century Gothic"/>
          <w:bCs/>
          <w:sz w:val="20"/>
          <w:szCs w:val="28"/>
        </w:rPr>
      </w:pPr>
    </w:p>
    <w:p w14:paraId="31C8DC25" w14:textId="77777777" w:rsidR="00AF6279" w:rsidRDefault="00AF6279">
      <w:pPr>
        <w:pStyle w:val="RappSCtexte"/>
        <w:rPr>
          <w:rFonts w:ascii="Century Gothic" w:hAnsi="Century Gothic"/>
          <w:bCs/>
          <w:sz w:val="20"/>
          <w:szCs w:val="28"/>
        </w:rPr>
      </w:pPr>
    </w:p>
    <w:p w14:paraId="01B243CC" w14:textId="77777777" w:rsidR="00AF6279" w:rsidRDefault="00AF6279">
      <w:pPr>
        <w:pStyle w:val="RappSCtexte"/>
        <w:rPr>
          <w:rFonts w:ascii="Century Gothic" w:hAnsi="Century Gothic"/>
          <w:bCs/>
          <w:sz w:val="20"/>
          <w:szCs w:val="28"/>
        </w:rPr>
      </w:pPr>
    </w:p>
    <w:p w14:paraId="2EDFA01C" w14:textId="77777777" w:rsidR="00AF6279" w:rsidRDefault="00AF6279">
      <w:pPr>
        <w:pStyle w:val="RappSCtexte"/>
        <w:rPr>
          <w:rFonts w:ascii="Century Gothic" w:hAnsi="Century Gothic"/>
          <w:bCs/>
          <w:sz w:val="20"/>
          <w:szCs w:val="28"/>
        </w:rPr>
      </w:pPr>
    </w:p>
    <w:p w14:paraId="540E1216" w14:textId="77777777" w:rsidR="00AF6279" w:rsidRDefault="00AF6279">
      <w:pPr>
        <w:pStyle w:val="RappSCtexte"/>
        <w:rPr>
          <w:rFonts w:ascii="Century Gothic" w:hAnsi="Century Gothic"/>
          <w:bCs/>
          <w:sz w:val="20"/>
          <w:szCs w:val="28"/>
        </w:rPr>
      </w:pPr>
    </w:p>
    <w:p w14:paraId="3AD8C483" w14:textId="77777777" w:rsidR="00AF6279" w:rsidRDefault="00AF6279">
      <w:pPr>
        <w:pStyle w:val="RappSCtexte"/>
        <w:rPr>
          <w:rFonts w:ascii="Century Gothic" w:hAnsi="Century Gothic"/>
          <w:bCs/>
          <w:sz w:val="20"/>
          <w:szCs w:val="28"/>
        </w:rPr>
      </w:pPr>
    </w:p>
    <w:p w14:paraId="28F7AC5C" w14:textId="77777777" w:rsidR="00AF6279" w:rsidRDefault="00AF6279">
      <w:pPr>
        <w:pStyle w:val="RappSCtexte"/>
        <w:rPr>
          <w:rFonts w:ascii="Century Gothic" w:hAnsi="Century Gothic"/>
          <w:bCs/>
          <w:sz w:val="20"/>
          <w:szCs w:val="28"/>
        </w:rPr>
      </w:pPr>
    </w:p>
    <w:p w14:paraId="409C05EF" w14:textId="77777777" w:rsidR="00AF6279" w:rsidRDefault="00AF6279">
      <w:pPr>
        <w:pStyle w:val="RappSCtexte"/>
        <w:rPr>
          <w:rFonts w:ascii="Century Gothic" w:hAnsi="Century Gothic"/>
          <w:bCs/>
          <w:sz w:val="20"/>
          <w:szCs w:val="28"/>
        </w:rPr>
      </w:pPr>
    </w:p>
    <w:p w14:paraId="3C9C8AB9" w14:textId="77777777" w:rsidR="00AF6279" w:rsidRDefault="00AF6279">
      <w:pPr>
        <w:pStyle w:val="RappSCtexte"/>
        <w:rPr>
          <w:rFonts w:ascii="Century Gothic" w:hAnsi="Century Gothic"/>
          <w:bCs/>
          <w:sz w:val="20"/>
          <w:szCs w:val="28"/>
        </w:rPr>
      </w:pPr>
    </w:p>
    <w:p w14:paraId="5C82C06F" w14:textId="77777777" w:rsidR="00AF6279" w:rsidRDefault="00AF6279">
      <w:pPr>
        <w:pStyle w:val="RappSCtexte"/>
        <w:rPr>
          <w:rFonts w:ascii="Century Gothic" w:hAnsi="Century Gothic"/>
          <w:bCs/>
          <w:sz w:val="20"/>
          <w:szCs w:val="28"/>
        </w:rPr>
      </w:pPr>
    </w:p>
    <w:p w14:paraId="1F1D4B60" w14:textId="77777777" w:rsidR="00AF6279" w:rsidRDefault="00AF6279">
      <w:pPr>
        <w:pStyle w:val="RappSCtexte"/>
        <w:rPr>
          <w:rFonts w:ascii="Century Gothic" w:hAnsi="Century Gothic"/>
          <w:bCs/>
          <w:sz w:val="20"/>
          <w:szCs w:val="28"/>
        </w:rPr>
      </w:pPr>
    </w:p>
    <w:p w14:paraId="41E16EAD" w14:textId="77777777" w:rsidR="00AF6279" w:rsidRDefault="00AF6279">
      <w:pPr>
        <w:pStyle w:val="RappSCtexte"/>
        <w:rPr>
          <w:rFonts w:ascii="Century Gothic" w:hAnsi="Century Gothic"/>
          <w:bCs/>
          <w:sz w:val="20"/>
          <w:szCs w:val="28"/>
        </w:rPr>
      </w:pPr>
    </w:p>
    <w:p w14:paraId="005FC3A9" w14:textId="77777777" w:rsidR="00AF6279" w:rsidRDefault="00AF6279">
      <w:pPr>
        <w:pStyle w:val="RappSCtexte"/>
        <w:rPr>
          <w:rFonts w:ascii="Century Gothic" w:hAnsi="Century Gothic"/>
          <w:bCs/>
          <w:sz w:val="20"/>
          <w:szCs w:val="28"/>
        </w:rPr>
      </w:pPr>
    </w:p>
    <w:p w14:paraId="74E1D194" w14:textId="77777777" w:rsidR="00AF6279" w:rsidRDefault="00AF6279">
      <w:pPr>
        <w:pStyle w:val="RappSCtexte"/>
        <w:rPr>
          <w:rFonts w:ascii="Century Gothic" w:hAnsi="Century Gothic"/>
          <w:bCs/>
          <w:sz w:val="20"/>
          <w:szCs w:val="28"/>
        </w:rPr>
      </w:pPr>
    </w:p>
    <w:p w14:paraId="16321AE6" w14:textId="77777777" w:rsidR="00AF6279" w:rsidRDefault="00AF6279">
      <w:pPr>
        <w:pStyle w:val="RappSCtexte"/>
        <w:rPr>
          <w:rFonts w:ascii="Century Gothic" w:hAnsi="Century Gothic"/>
          <w:bCs/>
          <w:sz w:val="20"/>
          <w:szCs w:val="28"/>
        </w:rPr>
      </w:pPr>
    </w:p>
    <w:p w14:paraId="1B3E9C49" w14:textId="77777777" w:rsidR="00AF6279" w:rsidRDefault="00AF6279">
      <w:pPr>
        <w:pStyle w:val="RappSCtexte"/>
        <w:rPr>
          <w:rFonts w:ascii="Century Gothic" w:hAnsi="Century Gothic"/>
          <w:bCs/>
          <w:sz w:val="20"/>
          <w:szCs w:val="28"/>
        </w:rPr>
      </w:pPr>
    </w:p>
    <w:p w14:paraId="4BFE4EDF" w14:textId="77777777" w:rsidR="00AF6279" w:rsidRDefault="00AF6279">
      <w:pPr>
        <w:pStyle w:val="RappSCtexte"/>
        <w:rPr>
          <w:rFonts w:ascii="Century Gothic" w:hAnsi="Century Gothic"/>
          <w:bCs/>
          <w:sz w:val="20"/>
          <w:szCs w:val="28"/>
        </w:rPr>
      </w:pPr>
    </w:p>
    <w:p w14:paraId="76249D3F" w14:textId="77777777" w:rsidR="00AF6279" w:rsidRDefault="00AF6279">
      <w:pPr>
        <w:pStyle w:val="RappSCtexte"/>
        <w:rPr>
          <w:rFonts w:ascii="Century Gothic" w:hAnsi="Century Gothic"/>
          <w:bCs/>
          <w:sz w:val="20"/>
          <w:szCs w:val="28"/>
        </w:rPr>
      </w:pPr>
    </w:p>
    <w:p w14:paraId="75B16ABA" w14:textId="77777777" w:rsidR="00AF6279" w:rsidRDefault="00AF6279">
      <w:pPr>
        <w:pStyle w:val="RappSCtexte"/>
        <w:rPr>
          <w:rFonts w:ascii="Century Gothic" w:hAnsi="Century Gothic"/>
          <w:bCs/>
          <w:sz w:val="20"/>
          <w:szCs w:val="28"/>
        </w:rPr>
      </w:pPr>
    </w:p>
    <w:p w14:paraId="325850B1" w14:textId="77777777" w:rsidR="00AF6279" w:rsidRDefault="00AF6279">
      <w:pPr>
        <w:pStyle w:val="RappSCtexte"/>
        <w:rPr>
          <w:rFonts w:ascii="Century Gothic" w:hAnsi="Century Gothic"/>
          <w:bCs/>
          <w:sz w:val="20"/>
          <w:szCs w:val="28"/>
        </w:rPr>
      </w:pPr>
    </w:p>
    <w:p w14:paraId="011C582B" w14:textId="77777777" w:rsidR="00AF6279" w:rsidRDefault="00AF6279">
      <w:pPr>
        <w:pStyle w:val="RappSCtexte"/>
        <w:rPr>
          <w:rFonts w:ascii="Century Gothic" w:hAnsi="Century Gothic"/>
          <w:bCs/>
          <w:sz w:val="20"/>
          <w:szCs w:val="28"/>
        </w:rPr>
      </w:pPr>
    </w:p>
    <w:p w14:paraId="376F1023" w14:textId="77777777" w:rsidR="00AF6279" w:rsidRDefault="00AF6279">
      <w:pPr>
        <w:pStyle w:val="RappSCtexte"/>
        <w:rPr>
          <w:rFonts w:ascii="Century Gothic" w:hAnsi="Century Gothic"/>
          <w:bCs/>
          <w:sz w:val="20"/>
          <w:szCs w:val="28"/>
        </w:rPr>
      </w:pPr>
    </w:p>
    <w:p w14:paraId="3ACAD021" w14:textId="77777777" w:rsidR="00AF6279" w:rsidRDefault="00AF6279">
      <w:pPr>
        <w:pStyle w:val="RappSCtexte"/>
        <w:rPr>
          <w:rFonts w:ascii="Century Gothic" w:hAnsi="Century Gothic"/>
          <w:bCs/>
          <w:sz w:val="20"/>
          <w:szCs w:val="28"/>
        </w:rPr>
      </w:pPr>
    </w:p>
    <w:p w14:paraId="119F56E3" w14:textId="77777777" w:rsidR="00AF6279" w:rsidRDefault="00AF6279">
      <w:pPr>
        <w:pStyle w:val="RappSCtexte"/>
        <w:rPr>
          <w:rFonts w:ascii="Century Gothic" w:hAnsi="Century Gothic"/>
          <w:bCs/>
          <w:sz w:val="20"/>
          <w:szCs w:val="28"/>
        </w:rPr>
      </w:pPr>
    </w:p>
    <w:p w14:paraId="28D4EE3A" w14:textId="77777777" w:rsidR="00AF6279" w:rsidRDefault="00AF6279">
      <w:pPr>
        <w:pStyle w:val="RappSCtexte"/>
        <w:rPr>
          <w:rFonts w:ascii="Century Gothic" w:hAnsi="Century Gothic"/>
          <w:bCs/>
          <w:sz w:val="20"/>
          <w:szCs w:val="28"/>
        </w:rPr>
      </w:pPr>
    </w:p>
    <w:p w14:paraId="0BC3DD8C" w14:textId="77777777" w:rsidR="00AF6279" w:rsidRDefault="00AF6279">
      <w:pPr>
        <w:pStyle w:val="RappSCtexte"/>
        <w:rPr>
          <w:rFonts w:ascii="Century Gothic" w:hAnsi="Century Gothic"/>
          <w:bCs/>
          <w:sz w:val="20"/>
          <w:szCs w:val="28"/>
        </w:rPr>
      </w:pPr>
    </w:p>
    <w:p w14:paraId="7416F95B" w14:textId="77777777" w:rsidR="00AF6279" w:rsidRDefault="00AF6279">
      <w:pPr>
        <w:pStyle w:val="RappSCtexte"/>
        <w:rPr>
          <w:rFonts w:ascii="Century Gothic" w:hAnsi="Century Gothic"/>
          <w:bCs/>
          <w:sz w:val="20"/>
          <w:szCs w:val="28"/>
        </w:rPr>
      </w:pPr>
    </w:p>
    <w:p w14:paraId="30690C6C" w14:textId="77777777" w:rsidR="00AF6279" w:rsidRDefault="00AF6279">
      <w:pPr>
        <w:pStyle w:val="RappSCtexte"/>
        <w:rPr>
          <w:rFonts w:ascii="Century Gothic" w:hAnsi="Century Gothic"/>
          <w:bCs/>
          <w:sz w:val="20"/>
          <w:szCs w:val="28"/>
        </w:rPr>
      </w:pPr>
    </w:p>
    <w:p w14:paraId="490E6885" w14:textId="77777777" w:rsidR="00AF6279" w:rsidRDefault="00AF6279">
      <w:pPr>
        <w:pStyle w:val="RappSCtexte"/>
        <w:rPr>
          <w:rFonts w:ascii="Century Gothic" w:hAnsi="Century Gothic"/>
          <w:bCs/>
          <w:sz w:val="20"/>
          <w:szCs w:val="28"/>
        </w:rPr>
      </w:pPr>
    </w:p>
    <w:p w14:paraId="48CC95A0" w14:textId="77777777" w:rsidR="00A2198B" w:rsidRDefault="00A2198B">
      <w:pPr>
        <w:pStyle w:val="RappSCtexte"/>
        <w:rPr>
          <w:rFonts w:ascii="Century Gothic" w:hAnsi="Century Gothic"/>
          <w:bCs/>
          <w:sz w:val="20"/>
          <w:szCs w:val="28"/>
        </w:rPr>
      </w:pPr>
    </w:p>
    <w:p w14:paraId="6B94F6C3" w14:textId="77777777" w:rsidR="00A2198B" w:rsidRDefault="00A2198B">
      <w:pPr>
        <w:pStyle w:val="RappSCtexte"/>
        <w:rPr>
          <w:rFonts w:ascii="Century Gothic" w:hAnsi="Century Gothic"/>
          <w:bCs/>
          <w:sz w:val="20"/>
          <w:szCs w:val="28"/>
        </w:rPr>
      </w:pPr>
    </w:p>
    <w:p w14:paraId="4CCB764C" w14:textId="77777777" w:rsidR="00A2198B" w:rsidRDefault="00A2198B">
      <w:pPr>
        <w:pStyle w:val="RappSCtexte"/>
        <w:rPr>
          <w:rFonts w:ascii="Century Gothic" w:hAnsi="Century Gothic"/>
          <w:bCs/>
          <w:sz w:val="20"/>
          <w:szCs w:val="28"/>
        </w:rPr>
      </w:pPr>
    </w:p>
    <w:p w14:paraId="34862B56" w14:textId="77777777" w:rsidR="001C4221" w:rsidRDefault="001C4221" w:rsidP="001C4221"/>
    <w:p w14:paraId="1A394109" w14:textId="4785FE39"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222409992"/>
      <w:r>
        <w:rPr>
          <w:rFonts w:ascii="Arial" w:eastAsia="Times New Roman" w:hAnsi="Arial"/>
          <w:b/>
          <w:color w:val="0032C8"/>
          <w:kern w:val="2"/>
          <w:sz w:val="32"/>
          <w:szCs w:val="32"/>
          <w:lang w:eastAsia="en-US"/>
          <w14:ligatures w14:val="standardContextual"/>
        </w:rPr>
        <w:t>Contractant(s)</w:t>
      </w:r>
      <w:bookmarkEnd w:id="0"/>
    </w:p>
    <w:p w14:paraId="2180B1FD" w14:textId="77777777" w:rsidR="00AF6279" w:rsidRDefault="00AF6279">
      <w:pPr>
        <w:rPr>
          <w:rFonts w:ascii="Century Gothic" w:hAnsi="Century Gothic"/>
          <w:sz w:val="20"/>
          <w:u w:val="single"/>
        </w:rPr>
      </w:pPr>
    </w:p>
    <w:p w14:paraId="613907D5"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63EE56CF" w14:textId="77777777" w:rsidR="00AF6279" w:rsidRPr="001C4221" w:rsidRDefault="00AF6279">
      <w:pPr>
        <w:rPr>
          <w:rFonts w:ascii="Arial" w:hAnsi="Arial" w:cs="Arial"/>
        </w:rPr>
      </w:pPr>
    </w:p>
    <w:p w14:paraId="49853AA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1727473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58E41E8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2745CE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51C589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B806B4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8A17B3B"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60175D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611309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270D238"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D3D7142"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92EAC5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7E959A3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4C4ABE7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6A79F74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641152E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07A5A95B"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95EC832"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433129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765CD80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2D8BF6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0341FF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ABA69F8"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3C802DE1"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C6CE1F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1825705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F526DA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4845692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9E09E2B"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920A1A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63E648D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1484B998"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42D0C81F" w14:textId="77777777" w:rsidR="00AF6279" w:rsidRDefault="00AF6279">
      <w:pPr>
        <w:rPr>
          <w:rFonts w:ascii="Arial" w:hAnsi="Arial" w:cs="Arial"/>
        </w:rPr>
      </w:pPr>
    </w:p>
    <w:p w14:paraId="5E9A272D" w14:textId="77777777" w:rsidR="00456B21" w:rsidRDefault="00456B21">
      <w:pPr>
        <w:rPr>
          <w:rFonts w:ascii="Arial" w:hAnsi="Arial" w:cs="Arial"/>
        </w:rPr>
      </w:pPr>
    </w:p>
    <w:p w14:paraId="5ADDC1FD" w14:textId="77777777" w:rsidR="00456B21" w:rsidRPr="001C4221" w:rsidRDefault="00456B21">
      <w:pPr>
        <w:rPr>
          <w:rFonts w:ascii="Arial" w:hAnsi="Arial" w:cs="Arial"/>
        </w:rPr>
      </w:pPr>
    </w:p>
    <w:p w14:paraId="0867DC2F" w14:textId="77777777" w:rsidR="00AF6279" w:rsidRPr="001C4221" w:rsidRDefault="00AF6279">
      <w:pPr>
        <w:rPr>
          <w:rFonts w:ascii="Arial" w:hAnsi="Arial" w:cs="Arial"/>
        </w:rPr>
      </w:pPr>
    </w:p>
    <w:p w14:paraId="13769F50" w14:textId="77777777" w:rsidR="00456B21" w:rsidRDefault="00456B21">
      <w:pPr>
        <w:keepNext/>
        <w:tabs>
          <w:tab w:val="left" w:pos="1134"/>
        </w:tabs>
        <w:rPr>
          <w:rFonts w:ascii="Arial" w:hAnsi="Arial" w:cs="Arial"/>
          <w:b/>
          <w:iCs/>
          <w:u w:val="single"/>
        </w:rPr>
      </w:pPr>
    </w:p>
    <w:p w14:paraId="48CA884B"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1CDB82FC" w14:textId="77777777" w:rsidR="00AF6279" w:rsidRPr="001C4221" w:rsidRDefault="00AF6279">
      <w:pPr>
        <w:rPr>
          <w:rFonts w:ascii="Arial" w:hAnsi="Arial" w:cs="Arial"/>
        </w:rPr>
      </w:pPr>
    </w:p>
    <w:p w14:paraId="2C3CB9F1"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30B61577" w14:textId="77777777" w:rsidR="00AF6279" w:rsidRPr="001C4221" w:rsidRDefault="00AF6279">
      <w:pPr>
        <w:rPr>
          <w:rFonts w:ascii="Arial" w:hAnsi="Arial" w:cs="Arial"/>
        </w:rPr>
      </w:pPr>
    </w:p>
    <w:p w14:paraId="54623193" w14:textId="77777777" w:rsidR="00AF6279" w:rsidRPr="001C4221" w:rsidRDefault="00C50B5C">
      <w:pPr>
        <w:rPr>
          <w:rFonts w:ascii="Arial" w:hAnsi="Arial" w:cs="Arial"/>
        </w:rPr>
      </w:pPr>
      <w:r w:rsidRPr="001C4221">
        <w:rPr>
          <w:rFonts w:ascii="Arial" w:hAnsi="Arial" w:cs="Arial"/>
        </w:rPr>
        <w:t xml:space="preserve">En cas de groupement, </w:t>
      </w:r>
      <w:proofErr w:type="gramStart"/>
      <w:r w:rsidRPr="001C4221">
        <w:rPr>
          <w:rFonts w:ascii="Arial" w:hAnsi="Arial" w:cs="Arial"/>
        </w:rPr>
        <w:t>indiquer  la</w:t>
      </w:r>
      <w:proofErr w:type="gramEnd"/>
      <w:r w:rsidRPr="001C4221">
        <w:rPr>
          <w:rFonts w:ascii="Arial" w:hAnsi="Arial" w:cs="Arial"/>
        </w:rPr>
        <w:t xml:space="preserve"> forme du groupement :</w:t>
      </w:r>
    </w:p>
    <w:p w14:paraId="5614A8D8" w14:textId="77777777" w:rsidR="00AF6279" w:rsidRPr="001C4221" w:rsidRDefault="00AF6279">
      <w:pPr>
        <w:rPr>
          <w:rFonts w:ascii="Arial" w:hAnsi="Arial" w:cs="Arial"/>
        </w:rPr>
      </w:pPr>
    </w:p>
    <w:p w14:paraId="719E5B81"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F5FC3">
        <w:rPr>
          <w:rFonts w:ascii="Arial" w:hAnsi="Arial" w:cs="Arial"/>
          <w:sz w:val="24"/>
        </w:rPr>
      </w:r>
      <w:r w:rsidR="001F5FC3">
        <w:rPr>
          <w:rFonts w:ascii="Arial" w:hAnsi="Arial" w:cs="Arial"/>
          <w:sz w:val="24"/>
        </w:rPr>
        <w:fldChar w:fldCharType="separate"/>
      </w:r>
      <w:bookmarkStart w:id="1" w:name="__Fieldmark__7616_1011448497"/>
      <w:bookmarkStart w:id="2" w:name="__Fieldmark__6055_1011448497"/>
      <w:bookmarkEnd w:id="1"/>
      <w:bookmarkEnd w:id="2"/>
      <w:r w:rsidRPr="001C4221">
        <w:rPr>
          <w:rFonts w:ascii="Arial" w:hAnsi="Arial" w:cs="Arial"/>
          <w:sz w:val="24"/>
        </w:rPr>
        <w:fldChar w:fldCharType="end"/>
      </w:r>
      <w:r w:rsidRPr="001C4221">
        <w:rPr>
          <w:rFonts w:ascii="Arial" w:hAnsi="Arial" w:cs="Arial"/>
          <w:sz w:val="24"/>
          <w:szCs w:val="22"/>
        </w:rPr>
        <w:tab/>
        <w:t>Groupement solidaire</w:t>
      </w:r>
    </w:p>
    <w:p w14:paraId="6329596D" w14:textId="77777777" w:rsidR="00AF6279" w:rsidRPr="001C4221" w:rsidRDefault="00AF6279">
      <w:pPr>
        <w:pStyle w:val="fcasegauche"/>
        <w:spacing w:after="0"/>
        <w:ind w:left="567" w:firstLine="0"/>
        <w:rPr>
          <w:rFonts w:ascii="Arial" w:hAnsi="Arial" w:cs="Arial"/>
          <w:sz w:val="24"/>
          <w:szCs w:val="22"/>
        </w:rPr>
      </w:pPr>
    </w:p>
    <w:p w14:paraId="44588449"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F5FC3">
        <w:rPr>
          <w:rFonts w:ascii="Arial" w:hAnsi="Arial" w:cs="Arial"/>
          <w:sz w:val="24"/>
        </w:rPr>
      </w:r>
      <w:r w:rsidR="001F5FC3">
        <w:rPr>
          <w:rFonts w:ascii="Arial" w:hAnsi="Arial" w:cs="Arial"/>
          <w:sz w:val="24"/>
        </w:rPr>
        <w:fldChar w:fldCharType="separate"/>
      </w:r>
      <w:bookmarkStart w:id="3" w:name="__Fieldmark__7625_1011448497"/>
      <w:bookmarkStart w:id="4" w:name="__Fieldmark__6059_1011448497"/>
      <w:bookmarkEnd w:id="3"/>
      <w:bookmarkEnd w:id="4"/>
      <w:r w:rsidRPr="001C4221">
        <w:rPr>
          <w:rFonts w:ascii="Arial" w:hAnsi="Arial" w:cs="Arial"/>
          <w:sz w:val="24"/>
        </w:rPr>
        <w:fldChar w:fldCharType="end"/>
      </w:r>
      <w:r w:rsidRPr="001C4221">
        <w:rPr>
          <w:rFonts w:ascii="Arial" w:hAnsi="Arial" w:cs="Arial"/>
          <w:sz w:val="24"/>
          <w:szCs w:val="22"/>
        </w:rPr>
        <w:tab/>
        <w:t>Groupement conjoint</w:t>
      </w:r>
    </w:p>
    <w:p w14:paraId="12D7CE9F" w14:textId="77777777" w:rsidR="00AF6279" w:rsidRPr="001C4221" w:rsidRDefault="00AF6279">
      <w:pPr>
        <w:pStyle w:val="fcasegauche"/>
        <w:spacing w:after="0"/>
        <w:rPr>
          <w:rFonts w:ascii="Arial" w:hAnsi="Arial" w:cs="Arial"/>
          <w:sz w:val="24"/>
          <w:szCs w:val="22"/>
        </w:rPr>
      </w:pPr>
    </w:p>
    <w:p w14:paraId="7C1E6507"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3516B162" w14:textId="77777777" w:rsidR="00AF6279" w:rsidRDefault="00AF6279">
      <w:pPr>
        <w:pStyle w:val="fcasegauche"/>
        <w:spacing w:after="0"/>
        <w:rPr>
          <w:rFonts w:ascii="Century Gothic" w:hAnsi="Century Gothic" w:cs="Arial"/>
          <w:szCs w:val="22"/>
        </w:rPr>
      </w:pPr>
    </w:p>
    <w:p w14:paraId="07EA0AA0" w14:textId="77777777" w:rsidR="00AF6279" w:rsidRDefault="00AF6279">
      <w:pPr>
        <w:ind w:left="709"/>
        <w:rPr>
          <w:rFonts w:ascii="Century Gothic" w:hAnsi="Century Gothic"/>
          <w:b/>
          <w:i/>
          <w:sz w:val="20"/>
          <w:u w:val="single"/>
        </w:rPr>
      </w:pPr>
    </w:p>
    <w:p w14:paraId="38A64AA8"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5E8AE127" w14:textId="77777777" w:rsidR="00AF6279" w:rsidRPr="001C4221" w:rsidRDefault="00AF6279">
      <w:pPr>
        <w:ind w:left="284" w:firstLine="142"/>
        <w:rPr>
          <w:rFonts w:ascii="Arial" w:hAnsi="Arial" w:cs="Arial"/>
        </w:rPr>
      </w:pPr>
    </w:p>
    <w:p w14:paraId="10EC7202"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DE6C39" w14:textId="77777777" w:rsidR="00AF6279" w:rsidRPr="001C4221" w:rsidRDefault="00AF6279">
      <w:pPr>
        <w:tabs>
          <w:tab w:val="left" w:pos="9356"/>
        </w:tabs>
        <w:ind w:left="284" w:firstLine="142"/>
        <w:rPr>
          <w:rFonts w:ascii="Arial" w:hAnsi="Arial" w:cs="Arial"/>
        </w:rPr>
      </w:pPr>
    </w:p>
    <w:p w14:paraId="44EABB12"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C177EBF" w14:textId="77777777" w:rsidR="00AF6279" w:rsidRPr="001C4221" w:rsidRDefault="00AF6279">
      <w:pPr>
        <w:tabs>
          <w:tab w:val="left" w:pos="9356"/>
        </w:tabs>
        <w:ind w:left="284" w:firstLine="142"/>
        <w:rPr>
          <w:rFonts w:ascii="Arial" w:hAnsi="Arial" w:cs="Arial"/>
        </w:rPr>
      </w:pPr>
    </w:p>
    <w:p w14:paraId="2C666418"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6F1AA630" w14:textId="77777777" w:rsidR="00AF6279" w:rsidRPr="001C4221" w:rsidRDefault="00AF6279">
      <w:pPr>
        <w:tabs>
          <w:tab w:val="left" w:pos="9356"/>
        </w:tabs>
        <w:ind w:left="284" w:firstLine="142"/>
        <w:rPr>
          <w:rFonts w:ascii="Arial" w:hAnsi="Arial" w:cs="Arial"/>
        </w:rPr>
      </w:pPr>
    </w:p>
    <w:p w14:paraId="6C66657D"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F505589" w14:textId="77777777" w:rsidR="00AF6279" w:rsidRPr="001C4221" w:rsidRDefault="00AF6279">
      <w:pPr>
        <w:tabs>
          <w:tab w:val="left" w:pos="9356"/>
        </w:tabs>
        <w:ind w:left="284" w:firstLine="142"/>
        <w:rPr>
          <w:rFonts w:ascii="Arial" w:hAnsi="Arial" w:cs="Arial"/>
        </w:rPr>
      </w:pPr>
    </w:p>
    <w:p w14:paraId="37EE3C9D"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99836B1"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6F76EE1A"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099586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55E22689"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5FED46E9" w14:textId="77777777" w:rsidR="00AF6279" w:rsidRPr="001C4221" w:rsidRDefault="00AF6279">
      <w:pPr>
        <w:tabs>
          <w:tab w:val="left" w:pos="9356"/>
        </w:tabs>
        <w:rPr>
          <w:rFonts w:ascii="Arial" w:hAnsi="Arial" w:cs="Arial"/>
        </w:rPr>
      </w:pPr>
    </w:p>
    <w:p w14:paraId="2CC63D20"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4C23BE5B" w14:textId="77777777" w:rsidR="00AF6279" w:rsidRPr="001C4221" w:rsidRDefault="00AF6279">
      <w:pPr>
        <w:tabs>
          <w:tab w:val="left" w:pos="9356"/>
        </w:tabs>
        <w:ind w:left="284" w:firstLine="142"/>
        <w:rPr>
          <w:rFonts w:ascii="Arial" w:hAnsi="Arial" w:cs="Arial"/>
        </w:rPr>
      </w:pPr>
    </w:p>
    <w:p w14:paraId="124A78B6"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4E0594D0" w14:textId="77777777" w:rsidR="00AF6279" w:rsidRPr="001C4221" w:rsidRDefault="00AF6279">
      <w:pPr>
        <w:tabs>
          <w:tab w:val="left" w:pos="9356"/>
        </w:tabs>
        <w:ind w:left="284" w:firstLine="142"/>
        <w:rPr>
          <w:rFonts w:ascii="Arial" w:hAnsi="Arial" w:cs="Arial"/>
        </w:rPr>
      </w:pPr>
    </w:p>
    <w:p w14:paraId="472AE054"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52ECDE84" w14:textId="77777777" w:rsidR="00AF6279" w:rsidRPr="001C4221" w:rsidRDefault="00AF6279">
      <w:pPr>
        <w:tabs>
          <w:tab w:val="left" w:pos="9356"/>
        </w:tabs>
        <w:ind w:left="284" w:firstLine="142"/>
        <w:rPr>
          <w:rFonts w:ascii="Arial" w:hAnsi="Arial" w:cs="Arial"/>
        </w:rPr>
      </w:pPr>
    </w:p>
    <w:p w14:paraId="64214C4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C7880A8" w14:textId="77777777" w:rsidR="00AF6279" w:rsidRPr="001C4221" w:rsidRDefault="00AF6279">
      <w:pPr>
        <w:tabs>
          <w:tab w:val="left" w:pos="9356"/>
        </w:tabs>
        <w:ind w:left="284" w:firstLine="142"/>
        <w:rPr>
          <w:rFonts w:ascii="Arial" w:hAnsi="Arial" w:cs="Arial"/>
        </w:rPr>
      </w:pPr>
    </w:p>
    <w:p w14:paraId="65EC9BB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411E06C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37F7F271" w14:textId="77777777" w:rsidR="00AF6279" w:rsidRPr="001C4221" w:rsidRDefault="00AF6279">
      <w:pPr>
        <w:tabs>
          <w:tab w:val="left" w:pos="9356"/>
        </w:tabs>
        <w:ind w:left="284" w:firstLine="142"/>
        <w:rPr>
          <w:rFonts w:ascii="Arial" w:hAnsi="Arial" w:cs="Arial"/>
        </w:rPr>
      </w:pPr>
    </w:p>
    <w:p w14:paraId="3E1C983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6A08548A"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5CA014D0" w14:textId="77777777" w:rsidR="00AF6279" w:rsidRPr="001C4221" w:rsidRDefault="00AF6279">
      <w:pPr>
        <w:ind w:left="284" w:firstLine="142"/>
        <w:rPr>
          <w:rFonts w:ascii="Arial" w:hAnsi="Arial" w:cs="Arial"/>
        </w:rPr>
      </w:pPr>
    </w:p>
    <w:p w14:paraId="044B51DF" w14:textId="77777777" w:rsidR="00AF6279" w:rsidRPr="001C4221" w:rsidRDefault="00AF6279">
      <w:pPr>
        <w:ind w:firstLine="708"/>
        <w:rPr>
          <w:rFonts w:ascii="Arial" w:hAnsi="Arial" w:cs="Arial"/>
        </w:rPr>
      </w:pPr>
    </w:p>
    <w:p w14:paraId="5890977A" w14:textId="77777777" w:rsidR="00AF6279" w:rsidRPr="001C4221" w:rsidRDefault="00AF6279">
      <w:pPr>
        <w:ind w:firstLine="708"/>
        <w:rPr>
          <w:rFonts w:ascii="Arial" w:hAnsi="Arial" w:cs="Arial"/>
        </w:rPr>
      </w:pPr>
    </w:p>
    <w:p w14:paraId="3E0FF764" w14:textId="07CAB326" w:rsidR="00AF6279" w:rsidRPr="001C4221" w:rsidRDefault="00AF6279" w:rsidP="00CC6770">
      <w:pPr>
        <w:rPr>
          <w:rFonts w:ascii="Arial" w:hAnsi="Arial" w:cs="Arial"/>
        </w:rPr>
      </w:pPr>
    </w:p>
    <w:p w14:paraId="05928987" w14:textId="77777777" w:rsidR="001C4221" w:rsidRPr="001C4221" w:rsidRDefault="001C4221">
      <w:pPr>
        <w:ind w:firstLine="708"/>
        <w:rPr>
          <w:rFonts w:ascii="Arial" w:hAnsi="Arial" w:cs="Arial"/>
          <w:b/>
          <w:iCs/>
          <w:u w:val="single"/>
        </w:rPr>
      </w:pPr>
    </w:p>
    <w:p w14:paraId="61B2BD7C" w14:textId="77777777" w:rsidR="00AF6279" w:rsidRPr="001C4221" w:rsidRDefault="00C50B5C">
      <w:pPr>
        <w:ind w:firstLine="708"/>
        <w:rPr>
          <w:rFonts w:ascii="Arial" w:hAnsi="Arial" w:cs="Arial"/>
          <w:b/>
          <w:iCs/>
          <w:u w:val="single"/>
        </w:rPr>
      </w:pPr>
      <w:r w:rsidRPr="001C4221">
        <w:rPr>
          <w:rFonts w:ascii="Arial" w:hAnsi="Arial" w:cs="Arial"/>
          <w:b/>
          <w:iCs/>
          <w:u w:val="single"/>
        </w:rPr>
        <w:lastRenderedPageBreak/>
        <w:t>2ème contractant</w:t>
      </w:r>
    </w:p>
    <w:p w14:paraId="211C15CA" w14:textId="77777777" w:rsidR="00AF6279" w:rsidRPr="001C4221" w:rsidRDefault="00AF6279">
      <w:pPr>
        <w:rPr>
          <w:rFonts w:ascii="Arial" w:hAnsi="Arial" w:cs="Arial"/>
        </w:rPr>
      </w:pPr>
    </w:p>
    <w:p w14:paraId="4D7CB4C2"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442F502A" w14:textId="77777777" w:rsidR="00AF6279" w:rsidRPr="001C4221" w:rsidRDefault="00AF6279">
      <w:pPr>
        <w:tabs>
          <w:tab w:val="left" w:pos="9356"/>
        </w:tabs>
        <w:ind w:left="284" w:firstLine="142"/>
        <w:rPr>
          <w:rFonts w:ascii="Arial" w:hAnsi="Arial" w:cs="Arial"/>
        </w:rPr>
      </w:pPr>
    </w:p>
    <w:p w14:paraId="6623455B"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22895B0" w14:textId="77777777" w:rsidR="00AF6279" w:rsidRPr="001C4221" w:rsidRDefault="00AF6279">
      <w:pPr>
        <w:tabs>
          <w:tab w:val="left" w:pos="9356"/>
        </w:tabs>
        <w:ind w:left="284" w:firstLine="142"/>
        <w:rPr>
          <w:rFonts w:ascii="Arial" w:hAnsi="Arial" w:cs="Arial"/>
        </w:rPr>
      </w:pPr>
    </w:p>
    <w:p w14:paraId="1A0374C7"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11A3C93E" w14:textId="77777777" w:rsidR="00AF6279" w:rsidRPr="001C4221" w:rsidRDefault="00AF6279">
      <w:pPr>
        <w:tabs>
          <w:tab w:val="left" w:pos="9356"/>
        </w:tabs>
        <w:ind w:left="284" w:firstLine="142"/>
        <w:rPr>
          <w:rFonts w:ascii="Arial" w:hAnsi="Arial" w:cs="Arial"/>
        </w:rPr>
      </w:pPr>
    </w:p>
    <w:p w14:paraId="536C05E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722C03A0" w14:textId="77777777" w:rsidR="00AF6279" w:rsidRPr="001C4221" w:rsidRDefault="00AF6279">
      <w:pPr>
        <w:tabs>
          <w:tab w:val="left" w:pos="9356"/>
        </w:tabs>
        <w:ind w:left="284" w:firstLine="142"/>
        <w:rPr>
          <w:rFonts w:ascii="Arial" w:hAnsi="Arial" w:cs="Arial"/>
        </w:rPr>
      </w:pPr>
    </w:p>
    <w:p w14:paraId="1D94099D"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3418282"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338911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7C22ED5A"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2F8994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761CC467" w14:textId="77777777" w:rsidR="00AF6279" w:rsidRPr="001C4221" w:rsidRDefault="00AF6279">
      <w:pPr>
        <w:tabs>
          <w:tab w:val="left" w:pos="9356"/>
        </w:tabs>
        <w:rPr>
          <w:rFonts w:ascii="Arial" w:hAnsi="Arial" w:cs="Arial"/>
        </w:rPr>
      </w:pPr>
    </w:p>
    <w:p w14:paraId="48A7A98A"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631FF25D" w14:textId="77777777" w:rsidR="00AF6279" w:rsidRPr="001C4221" w:rsidRDefault="00AF6279">
      <w:pPr>
        <w:tabs>
          <w:tab w:val="left" w:pos="9356"/>
        </w:tabs>
        <w:ind w:left="284" w:firstLine="142"/>
        <w:rPr>
          <w:rFonts w:ascii="Arial" w:hAnsi="Arial" w:cs="Arial"/>
        </w:rPr>
      </w:pPr>
    </w:p>
    <w:p w14:paraId="5BA1D4D1"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6A6E3981" w14:textId="77777777" w:rsidR="00AF6279" w:rsidRPr="001C4221" w:rsidRDefault="00AF6279">
      <w:pPr>
        <w:tabs>
          <w:tab w:val="left" w:pos="9356"/>
        </w:tabs>
        <w:ind w:left="284" w:firstLine="142"/>
        <w:rPr>
          <w:rFonts w:ascii="Arial" w:hAnsi="Arial" w:cs="Arial"/>
        </w:rPr>
      </w:pPr>
    </w:p>
    <w:p w14:paraId="21A0F311"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3699878D" w14:textId="77777777" w:rsidR="00AF6279" w:rsidRPr="001C4221" w:rsidRDefault="00AF6279">
      <w:pPr>
        <w:tabs>
          <w:tab w:val="left" w:pos="9356"/>
        </w:tabs>
        <w:ind w:left="284" w:firstLine="142"/>
        <w:rPr>
          <w:rFonts w:ascii="Arial" w:hAnsi="Arial" w:cs="Arial"/>
        </w:rPr>
      </w:pPr>
    </w:p>
    <w:p w14:paraId="3AF204CA"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1AE87AE" w14:textId="77777777" w:rsidR="00AF6279" w:rsidRPr="001C4221" w:rsidRDefault="00AF6279">
      <w:pPr>
        <w:tabs>
          <w:tab w:val="left" w:pos="9356"/>
        </w:tabs>
        <w:ind w:left="284" w:firstLine="142"/>
        <w:rPr>
          <w:rFonts w:ascii="Arial" w:hAnsi="Arial" w:cs="Arial"/>
        </w:rPr>
      </w:pPr>
    </w:p>
    <w:p w14:paraId="4F98174B"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18C2867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79AD647C" w14:textId="77777777" w:rsidR="00AF6279" w:rsidRPr="001C4221" w:rsidRDefault="00AF6279">
      <w:pPr>
        <w:tabs>
          <w:tab w:val="left" w:pos="9356"/>
        </w:tabs>
        <w:ind w:left="284" w:firstLine="142"/>
        <w:rPr>
          <w:rFonts w:ascii="Arial" w:hAnsi="Arial" w:cs="Arial"/>
        </w:rPr>
      </w:pPr>
    </w:p>
    <w:p w14:paraId="0BF4E06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4C51DD4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7BA200E5" w14:textId="77777777" w:rsidR="00AF6279" w:rsidRPr="001C4221" w:rsidRDefault="00AF6279">
      <w:pPr>
        <w:rPr>
          <w:rFonts w:ascii="Arial" w:hAnsi="Arial" w:cs="Arial"/>
        </w:rPr>
      </w:pPr>
    </w:p>
    <w:p w14:paraId="11093BD1" w14:textId="77777777" w:rsidR="00AF6279" w:rsidRPr="001C4221" w:rsidRDefault="00AF6279">
      <w:pPr>
        <w:rPr>
          <w:rFonts w:ascii="Arial" w:hAnsi="Arial" w:cs="Arial"/>
        </w:rPr>
      </w:pPr>
    </w:p>
    <w:p w14:paraId="2A4886B0" w14:textId="77777777" w:rsidR="00AF6279" w:rsidRPr="001C4221" w:rsidRDefault="00AF6279">
      <w:pPr>
        <w:rPr>
          <w:rFonts w:ascii="Arial" w:hAnsi="Arial" w:cs="Arial"/>
        </w:rPr>
      </w:pPr>
    </w:p>
    <w:p w14:paraId="3B63C589" w14:textId="77777777" w:rsidR="00AF6279" w:rsidRPr="001C4221" w:rsidRDefault="00AF6279">
      <w:pPr>
        <w:rPr>
          <w:rFonts w:ascii="Arial" w:hAnsi="Arial" w:cs="Arial"/>
          <w:u w:val="single"/>
        </w:rPr>
      </w:pPr>
    </w:p>
    <w:p w14:paraId="7D9DEA10" w14:textId="77777777" w:rsidR="00AF6279" w:rsidRPr="001C4221" w:rsidRDefault="00AF6279">
      <w:pPr>
        <w:pStyle w:val="Retraitcorpsdetexte3"/>
        <w:rPr>
          <w:sz w:val="24"/>
          <w:szCs w:val="24"/>
        </w:rPr>
      </w:pPr>
    </w:p>
    <w:p w14:paraId="2E296B17" w14:textId="77777777" w:rsidR="00AF6279" w:rsidRPr="001C4221" w:rsidRDefault="00AF6279">
      <w:pPr>
        <w:pStyle w:val="Retraitcorpsdetexte3"/>
        <w:rPr>
          <w:sz w:val="24"/>
          <w:szCs w:val="24"/>
        </w:rPr>
      </w:pPr>
    </w:p>
    <w:p w14:paraId="05FE0DD4" w14:textId="7BCF8905" w:rsidR="00AF6279" w:rsidRPr="001C4221" w:rsidRDefault="00C50B5C">
      <w:pPr>
        <w:pStyle w:val="Retraitcorpsdetexte3"/>
        <w:tabs>
          <w:tab w:val="left" w:pos="4395"/>
        </w:tabs>
        <w:rPr>
          <w:sz w:val="24"/>
          <w:szCs w:val="24"/>
        </w:rPr>
      </w:pPr>
      <w:r w:rsidRPr="001C4221">
        <w:rPr>
          <w:sz w:val="24"/>
          <w:szCs w:val="24"/>
          <w:u w:val="dotted"/>
        </w:rPr>
        <w:tab/>
      </w:r>
      <w:r w:rsidRPr="001C4221">
        <w:rPr>
          <w:sz w:val="24"/>
          <w:szCs w:val="24"/>
        </w:rPr>
        <w:t xml:space="preserve"> </w:t>
      </w:r>
      <w:proofErr w:type="gramStart"/>
      <w:r w:rsidRPr="001C4221">
        <w:rPr>
          <w:sz w:val="24"/>
          <w:szCs w:val="24"/>
        </w:rPr>
        <w:t>est</w:t>
      </w:r>
      <w:proofErr w:type="gramEnd"/>
      <w:r w:rsidRPr="001C4221">
        <w:rPr>
          <w:sz w:val="24"/>
          <w:szCs w:val="24"/>
        </w:rPr>
        <w:t xml:space="preserve"> mandataire du groupement. Pour rappel, en cas de groupement conjoint, le mandataire est obligatoirement solidaire.</w:t>
      </w:r>
    </w:p>
    <w:p w14:paraId="7E652187"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08C43BFF" w14:textId="77777777" w:rsidR="00AF6279" w:rsidRPr="001C4221" w:rsidRDefault="00AF6279">
      <w:pPr>
        <w:pStyle w:val="Retraitcorpsdetexte3"/>
        <w:rPr>
          <w:sz w:val="24"/>
          <w:szCs w:val="24"/>
        </w:rPr>
      </w:pPr>
    </w:p>
    <w:p w14:paraId="6B3E542A" w14:textId="77777777" w:rsidR="00AF6279" w:rsidRPr="001C4221" w:rsidRDefault="00AF6279">
      <w:pPr>
        <w:pStyle w:val="Retraitcorpsdetexte3"/>
        <w:rPr>
          <w:sz w:val="24"/>
          <w:szCs w:val="24"/>
        </w:rPr>
      </w:pPr>
    </w:p>
    <w:p w14:paraId="512FC7BE" w14:textId="77777777" w:rsidR="000319C8" w:rsidRPr="001C4221" w:rsidRDefault="000319C8" w:rsidP="000319C8">
      <w:pPr>
        <w:jc w:val="both"/>
        <w:rPr>
          <w:rFonts w:ascii="Arial" w:hAnsi="Arial" w:cs="Arial"/>
        </w:rPr>
      </w:pPr>
    </w:p>
    <w:p w14:paraId="310EA0DC" w14:textId="77777777" w:rsidR="000319C8" w:rsidRPr="001C4221" w:rsidRDefault="000319C8" w:rsidP="000319C8">
      <w:pPr>
        <w:jc w:val="both"/>
        <w:rPr>
          <w:rFonts w:ascii="Arial" w:hAnsi="Arial" w:cs="Arial"/>
        </w:rPr>
      </w:pPr>
    </w:p>
    <w:p w14:paraId="193DF3C9" w14:textId="77777777" w:rsidR="00CD1C1B" w:rsidRDefault="00CD1C1B" w:rsidP="000319C8">
      <w:pPr>
        <w:jc w:val="both"/>
        <w:rPr>
          <w:rFonts w:ascii="Arial" w:hAnsi="Arial" w:cs="Arial"/>
          <w:b/>
          <w:u w:val="single"/>
        </w:rPr>
      </w:pPr>
    </w:p>
    <w:p w14:paraId="78BE3404" w14:textId="77777777" w:rsidR="00CD1C1B" w:rsidRDefault="00CD1C1B" w:rsidP="000319C8">
      <w:pPr>
        <w:jc w:val="both"/>
        <w:rPr>
          <w:rFonts w:ascii="Arial" w:hAnsi="Arial" w:cs="Arial"/>
          <w:b/>
          <w:u w:val="single"/>
        </w:rPr>
      </w:pPr>
    </w:p>
    <w:p w14:paraId="33DE8107" w14:textId="77777777" w:rsidR="00CD1C1B" w:rsidRDefault="00CD1C1B" w:rsidP="000319C8">
      <w:pPr>
        <w:jc w:val="both"/>
        <w:rPr>
          <w:rFonts w:ascii="Arial" w:hAnsi="Arial" w:cs="Arial"/>
          <w:b/>
          <w:u w:val="single"/>
        </w:rPr>
      </w:pPr>
    </w:p>
    <w:p w14:paraId="7A08C1E1" w14:textId="77777777" w:rsidR="00CD1C1B" w:rsidRDefault="00CD1C1B" w:rsidP="000319C8">
      <w:pPr>
        <w:jc w:val="both"/>
        <w:rPr>
          <w:rFonts w:ascii="Arial" w:hAnsi="Arial" w:cs="Arial"/>
          <w:b/>
          <w:u w:val="single"/>
        </w:rPr>
      </w:pPr>
    </w:p>
    <w:p w14:paraId="3D02DADC" w14:textId="77777777" w:rsidR="00AF6279" w:rsidRPr="001C4221" w:rsidRDefault="00C50B5C" w:rsidP="000319C8">
      <w:pPr>
        <w:jc w:val="both"/>
        <w:rPr>
          <w:rFonts w:ascii="Arial" w:hAnsi="Arial" w:cs="Arial"/>
        </w:rPr>
      </w:pPr>
      <w:r w:rsidRPr="001C4221">
        <w:rPr>
          <w:rFonts w:ascii="Arial" w:hAnsi="Arial" w:cs="Arial"/>
          <w:b/>
          <w:u w:val="single"/>
        </w:rPr>
        <w:lastRenderedPageBreak/>
        <w:t>Engagements</w:t>
      </w:r>
    </w:p>
    <w:p w14:paraId="31930928" w14:textId="77777777" w:rsidR="00AF6279" w:rsidRPr="001C4221" w:rsidRDefault="00AF6279">
      <w:pPr>
        <w:ind w:left="360"/>
        <w:jc w:val="both"/>
        <w:rPr>
          <w:rFonts w:ascii="Arial" w:hAnsi="Arial" w:cs="Arial"/>
        </w:rPr>
      </w:pPr>
    </w:p>
    <w:p w14:paraId="70D31833"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6D54401B" w14:textId="77777777" w:rsidR="00AF6279" w:rsidRPr="001C4221" w:rsidRDefault="00AF6279">
      <w:pPr>
        <w:jc w:val="both"/>
        <w:rPr>
          <w:rFonts w:ascii="Arial" w:hAnsi="Arial" w:cs="Arial"/>
        </w:rPr>
      </w:pPr>
    </w:p>
    <w:p w14:paraId="542C3515"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3EFD4869" w14:textId="77777777" w:rsidR="00AF6279" w:rsidRPr="001C4221" w:rsidRDefault="00AF6279">
      <w:pPr>
        <w:ind w:left="360"/>
        <w:rPr>
          <w:rFonts w:ascii="Arial" w:hAnsi="Arial" w:cs="Arial"/>
        </w:rPr>
      </w:pPr>
    </w:p>
    <w:p w14:paraId="15CFBF8F"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5DF49B80" w14:textId="77777777" w:rsidR="00AF6279" w:rsidRPr="001C4221" w:rsidRDefault="00AF6279">
      <w:pPr>
        <w:jc w:val="both"/>
        <w:rPr>
          <w:rFonts w:ascii="Arial" w:hAnsi="Arial" w:cs="Arial"/>
        </w:rPr>
      </w:pPr>
    </w:p>
    <w:p w14:paraId="0BFE7371" w14:textId="77777777" w:rsidR="001C4221" w:rsidRPr="001C4221" w:rsidRDefault="001C4221">
      <w:pPr>
        <w:tabs>
          <w:tab w:val="left" w:pos="1134"/>
        </w:tabs>
        <w:jc w:val="both"/>
        <w:rPr>
          <w:rFonts w:ascii="Arial" w:hAnsi="Arial" w:cs="Arial"/>
        </w:rPr>
      </w:pPr>
    </w:p>
    <w:p w14:paraId="3B9F65C8"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6D10782E" w14:textId="77777777" w:rsidR="00AF6279" w:rsidRDefault="00AF6279">
      <w:pPr>
        <w:tabs>
          <w:tab w:val="left" w:pos="1134"/>
        </w:tabs>
        <w:jc w:val="both"/>
        <w:rPr>
          <w:rFonts w:ascii="Century Gothic" w:hAnsi="Century Gothic"/>
          <w:sz w:val="20"/>
        </w:rPr>
      </w:pPr>
    </w:p>
    <w:p w14:paraId="6C7F238D" w14:textId="4441E798" w:rsidR="009B3BFF" w:rsidRPr="00CC6770" w:rsidRDefault="00C50B5C" w:rsidP="00CC6770">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222409993"/>
      <w:r w:rsidRPr="001C4221">
        <w:rPr>
          <w:rFonts w:ascii="Arial" w:eastAsia="Times New Roman" w:hAnsi="Arial"/>
          <w:b/>
          <w:color w:val="0032C8"/>
          <w:kern w:val="2"/>
          <w:sz w:val="32"/>
          <w:szCs w:val="32"/>
          <w:lang w:eastAsia="en-US"/>
          <w14:ligatures w14:val="standardContextual"/>
        </w:rPr>
        <w:t>M</w:t>
      </w:r>
      <w:r w:rsidR="00CC6770">
        <w:rPr>
          <w:rFonts w:ascii="Arial" w:eastAsia="Times New Roman" w:hAnsi="Arial"/>
          <w:b/>
          <w:color w:val="0032C8"/>
          <w:kern w:val="2"/>
          <w:sz w:val="32"/>
          <w:szCs w:val="32"/>
          <w:lang w:eastAsia="en-US"/>
          <w14:ligatures w14:val="standardContextual"/>
        </w:rPr>
        <w:t>ontant du marché</w:t>
      </w:r>
      <w:bookmarkEnd w:id="5"/>
    </w:p>
    <w:p w14:paraId="6483CEE8" w14:textId="77777777" w:rsidR="009B3BFF" w:rsidRDefault="009B3BFF">
      <w:pPr>
        <w:pStyle w:val="Corpsdetexte"/>
        <w:rPr>
          <w:rFonts w:ascii="Century Gothic" w:hAnsi="Century Gothic"/>
          <w:sz w:val="20"/>
        </w:rPr>
      </w:pPr>
    </w:p>
    <w:p w14:paraId="2FA58FB2" w14:textId="779E111A" w:rsidR="00AF6279" w:rsidRPr="00C26A0A" w:rsidRDefault="00A2198B">
      <w:pPr>
        <w:pStyle w:val="Corpsdetexte"/>
        <w:jc w:val="both"/>
        <w:rPr>
          <w:b/>
          <w:sz w:val="24"/>
          <w:szCs w:val="24"/>
        </w:rPr>
      </w:pPr>
      <w:r w:rsidRPr="00C26A0A">
        <w:rPr>
          <w:b/>
          <w:sz w:val="24"/>
          <w:szCs w:val="24"/>
        </w:rPr>
        <w:t xml:space="preserve">Le marché est un </w:t>
      </w:r>
      <w:r w:rsidR="00D51885" w:rsidRPr="00C26A0A">
        <w:rPr>
          <w:b/>
          <w:sz w:val="24"/>
          <w:szCs w:val="24"/>
        </w:rPr>
        <w:t>conclu à prix global et forfaitaire.</w:t>
      </w:r>
      <w:r w:rsidR="00146272">
        <w:rPr>
          <w:b/>
          <w:sz w:val="24"/>
          <w:szCs w:val="24"/>
        </w:rPr>
        <w:t xml:space="preserve"> </w:t>
      </w:r>
    </w:p>
    <w:p w14:paraId="7D866B57" w14:textId="77777777" w:rsidR="00D51885" w:rsidRDefault="00D51885">
      <w:pPr>
        <w:pStyle w:val="Corpsdetexte"/>
        <w:jc w:val="both"/>
        <w:rPr>
          <w:sz w:val="24"/>
          <w:szCs w:val="24"/>
        </w:rPr>
      </w:pPr>
    </w:p>
    <w:p w14:paraId="2F0E87CD" w14:textId="77777777" w:rsidR="00CC6770" w:rsidRDefault="00D51885">
      <w:pPr>
        <w:pStyle w:val="Corpsdetexte"/>
        <w:jc w:val="both"/>
        <w:rPr>
          <w:sz w:val="24"/>
          <w:szCs w:val="24"/>
        </w:rPr>
      </w:pPr>
      <w:r>
        <w:rPr>
          <w:sz w:val="24"/>
          <w:szCs w:val="24"/>
        </w:rPr>
        <w:t xml:space="preserve">Le montant global est forfaitaire est de </w:t>
      </w:r>
      <w:r w:rsidRPr="00D51885">
        <w:rPr>
          <w:color w:val="FF0000"/>
          <w:sz w:val="24"/>
          <w:szCs w:val="24"/>
        </w:rPr>
        <w:t>………</w:t>
      </w:r>
      <w:proofErr w:type="gramStart"/>
      <w:r w:rsidRPr="00D51885">
        <w:rPr>
          <w:color w:val="FF0000"/>
          <w:sz w:val="24"/>
          <w:szCs w:val="24"/>
        </w:rPr>
        <w:t>…….</w:t>
      </w:r>
      <w:proofErr w:type="gramEnd"/>
      <w:r w:rsidRPr="00D51885">
        <w:rPr>
          <w:color w:val="FF0000"/>
          <w:sz w:val="24"/>
          <w:szCs w:val="24"/>
        </w:rPr>
        <w:t xml:space="preserve">.(à compléter par le soumissionnaire en toutes lettres) </w:t>
      </w:r>
      <w:r>
        <w:rPr>
          <w:sz w:val="24"/>
          <w:szCs w:val="24"/>
        </w:rPr>
        <w:t xml:space="preserve">euros hors taxes. </w:t>
      </w:r>
    </w:p>
    <w:p w14:paraId="545ACD1A" w14:textId="77777777" w:rsidR="00CC6770" w:rsidRDefault="00CC6770">
      <w:pPr>
        <w:pStyle w:val="Corpsdetexte"/>
        <w:jc w:val="both"/>
        <w:rPr>
          <w:sz w:val="24"/>
          <w:szCs w:val="24"/>
        </w:rPr>
      </w:pPr>
    </w:p>
    <w:p w14:paraId="7E0A881B" w14:textId="318848BA" w:rsidR="00CC6770" w:rsidRDefault="00D51885">
      <w:pPr>
        <w:pStyle w:val="Corpsdetexte"/>
        <w:jc w:val="both"/>
        <w:rPr>
          <w:sz w:val="24"/>
          <w:szCs w:val="24"/>
        </w:rPr>
      </w:pPr>
      <w:r>
        <w:rPr>
          <w:sz w:val="24"/>
          <w:szCs w:val="24"/>
        </w:rPr>
        <w:t>Le montant de la TVA s’élève à</w:t>
      </w:r>
      <w:proofErr w:type="gramStart"/>
      <w:r>
        <w:rPr>
          <w:sz w:val="24"/>
          <w:szCs w:val="24"/>
        </w:rPr>
        <w:t xml:space="preserve"> </w:t>
      </w:r>
      <w:r w:rsidRPr="00D51885">
        <w:rPr>
          <w:color w:val="FF0000"/>
          <w:sz w:val="24"/>
          <w:szCs w:val="24"/>
        </w:rPr>
        <w:t>….</w:t>
      </w:r>
      <w:proofErr w:type="gramEnd"/>
      <w:r w:rsidRPr="00D51885">
        <w:rPr>
          <w:color w:val="FF0000"/>
          <w:sz w:val="24"/>
          <w:szCs w:val="24"/>
        </w:rPr>
        <w:t>.%</w:t>
      </w:r>
      <w:r>
        <w:rPr>
          <w:sz w:val="24"/>
          <w:szCs w:val="24"/>
        </w:rPr>
        <w:t xml:space="preserve"> </w:t>
      </w:r>
      <w:r w:rsidRPr="00D51885">
        <w:rPr>
          <w:color w:val="FF0000"/>
          <w:sz w:val="24"/>
          <w:szCs w:val="24"/>
        </w:rPr>
        <w:t>(à compléter par le soumissionnaire en toutes lettres)</w:t>
      </w:r>
      <w:r>
        <w:rPr>
          <w:sz w:val="24"/>
          <w:szCs w:val="24"/>
        </w:rPr>
        <w:t xml:space="preserve">, </w:t>
      </w:r>
    </w:p>
    <w:p w14:paraId="7239F095" w14:textId="77777777" w:rsidR="00CC6770" w:rsidRDefault="00CC6770">
      <w:pPr>
        <w:pStyle w:val="Corpsdetexte"/>
        <w:jc w:val="both"/>
        <w:rPr>
          <w:sz w:val="24"/>
          <w:szCs w:val="24"/>
        </w:rPr>
      </w:pPr>
    </w:p>
    <w:p w14:paraId="28D0D3FB" w14:textId="7FB23220" w:rsidR="00D51885" w:rsidRDefault="00D51885">
      <w:pPr>
        <w:pStyle w:val="Corpsdetexte"/>
        <w:jc w:val="both"/>
        <w:rPr>
          <w:sz w:val="24"/>
          <w:szCs w:val="24"/>
        </w:rPr>
      </w:pPr>
      <w:proofErr w:type="gramStart"/>
      <w:r>
        <w:rPr>
          <w:sz w:val="24"/>
          <w:szCs w:val="24"/>
        </w:rPr>
        <w:t>soit</w:t>
      </w:r>
      <w:proofErr w:type="gramEnd"/>
      <w:r>
        <w:rPr>
          <w:sz w:val="24"/>
          <w:szCs w:val="24"/>
        </w:rPr>
        <w:t xml:space="preserve"> un montant de ……………</w:t>
      </w:r>
      <w:r w:rsidRPr="00D51885">
        <w:rPr>
          <w:color w:val="FF0000"/>
          <w:sz w:val="24"/>
          <w:szCs w:val="24"/>
        </w:rPr>
        <w:t>( à compléter par le soumissionnaire en toutes lettres</w:t>
      </w:r>
      <w:r w:rsidR="00934A19">
        <w:rPr>
          <w:sz w:val="24"/>
          <w:szCs w:val="24"/>
        </w:rPr>
        <w:t xml:space="preserve"> ) toutes taxes comprises.</w:t>
      </w:r>
    </w:p>
    <w:p w14:paraId="214DFBB3" w14:textId="77777777" w:rsidR="00CD1C1B" w:rsidRDefault="00CD1C1B" w:rsidP="00CC6770">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6" w:name="_Toc388009725"/>
    </w:p>
    <w:p w14:paraId="47BDBEDE" w14:textId="02548594" w:rsidR="00DA0E41" w:rsidRPr="001C4221" w:rsidRDefault="00DA0E41" w:rsidP="00CC6770">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7" w:name="_Toc222409994"/>
      <w:bookmarkEnd w:id="6"/>
      <w:r>
        <w:rPr>
          <w:rFonts w:ascii="Arial" w:eastAsia="Times New Roman" w:hAnsi="Arial"/>
          <w:b/>
          <w:color w:val="0032C8"/>
          <w:kern w:val="2"/>
          <w:sz w:val="32"/>
          <w:szCs w:val="32"/>
          <w:lang w:eastAsia="en-US"/>
          <w14:ligatures w14:val="standardContextual"/>
        </w:rPr>
        <w:t>D</w:t>
      </w:r>
      <w:r w:rsidR="00CC6770">
        <w:rPr>
          <w:rFonts w:ascii="Arial" w:eastAsia="Times New Roman" w:hAnsi="Arial"/>
          <w:b/>
          <w:color w:val="0032C8"/>
          <w:kern w:val="2"/>
          <w:sz w:val="32"/>
          <w:szCs w:val="32"/>
          <w:lang w:eastAsia="en-US"/>
          <w14:ligatures w14:val="standardContextual"/>
        </w:rPr>
        <w:t>urée du marché</w:t>
      </w:r>
      <w:bookmarkEnd w:id="7"/>
    </w:p>
    <w:p w14:paraId="5550375E" w14:textId="77777777" w:rsidR="00AF6279" w:rsidRDefault="00AF6279">
      <w:pPr>
        <w:jc w:val="both"/>
        <w:rPr>
          <w:rFonts w:ascii="Century Gothic" w:hAnsi="Century Gothic"/>
          <w:b/>
          <w:bCs/>
          <w:sz w:val="20"/>
        </w:rPr>
      </w:pPr>
    </w:p>
    <w:p w14:paraId="0169007F" w14:textId="4A108ECE" w:rsidR="001C4221" w:rsidRDefault="00DA0E41" w:rsidP="00CD1C1B">
      <w:pPr>
        <w:jc w:val="both"/>
        <w:rPr>
          <w:rFonts w:ascii="Arial" w:eastAsia="Times New Roman" w:hAnsi="Arial" w:cs="Arial"/>
          <w:szCs w:val="22"/>
        </w:rPr>
      </w:pPr>
      <w:bookmarkStart w:id="8" w:name="_Toc388009729"/>
      <w:r>
        <w:rPr>
          <w:rFonts w:ascii="Arial" w:eastAsia="Times New Roman" w:hAnsi="Arial" w:cs="Arial"/>
          <w:szCs w:val="22"/>
        </w:rPr>
        <w:t xml:space="preserve">La durée </w:t>
      </w:r>
      <w:r w:rsidR="00CC6770">
        <w:rPr>
          <w:rFonts w:ascii="Arial" w:eastAsia="Times New Roman" w:hAnsi="Arial" w:cs="Arial"/>
          <w:szCs w:val="22"/>
        </w:rPr>
        <w:t>du marché se confond avec le délai global d’exécution défini à l’article 7.3 du CCAP.</w:t>
      </w:r>
    </w:p>
    <w:p w14:paraId="67D83683" w14:textId="77777777" w:rsidR="00CD1C1B" w:rsidRPr="00CD1C1B" w:rsidRDefault="00CD1C1B" w:rsidP="00CD1C1B">
      <w:pPr>
        <w:jc w:val="both"/>
        <w:rPr>
          <w:rFonts w:ascii="Arial" w:eastAsia="Times New Roman" w:hAnsi="Arial" w:cs="Arial"/>
          <w:szCs w:val="22"/>
        </w:rPr>
      </w:pPr>
    </w:p>
    <w:p w14:paraId="6CB03620" w14:textId="76019A67" w:rsidR="00AF6279" w:rsidRPr="001C4221" w:rsidRDefault="00C50B5C" w:rsidP="00CC6770">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9" w:name="_Toc222409995"/>
      <w:r w:rsidRPr="001C4221">
        <w:rPr>
          <w:rFonts w:ascii="Arial" w:eastAsia="Times New Roman" w:hAnsi="Arial"/>
          <w:b/>
          <w:color w:val="0032C8"/>
          <w:kern w:val="2"/>
          <w:sz w:val="32"/>
          <w:szCs w:val="32"/>
          <w:lang w:eastAsia="en-US"/>
          <w14:ligatures w14:val="standardContextual"/>
        </w:rPr>
        <w:t>P</w:t>
      </w:r>
      <w:bookmarkEnd w:id="8"/>
      <w:r w:rsidR="00CC6770">
        <w:rPr>
          <w:rFonts w:ascii="Arial" w:eastAsia="Times New Roman" w:hAnsi="Arial"/>
          <w:b/>
          <w:color w:val="0032C8"/>
          <w:kern w:val="2"/>
          <w:sz w:val="32"/>
          <w:szCs w:val="32"/>
          <w:lang w:eastAsia="en-US"/>
          <w14:ligatures w14:val="standardContextual"/>
        </w:rPr>
        <w:t>aiements</w:t>
      </w:r>
      <w:bookmarkEnd w:id="9"/>
    </w:p>
    <w:p w14:paraId="3F19511A"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49492671" w14:textId="77777777" w:rsidR="00AF6279" w:rsidRPr="001C4221" w:rsidRDefault="00AF6279">
      <w:pPr>
        <w:ind w:firstLine="851"/>
        <w:rPr>
          <w:rFonts w:ascii="Arial" w:hAnsi="Arial" w:cs="Arial"/>
        </w:rPr>
      </w:pPr>
    </w:p>
    <w:p w14:paraId="16548848"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43FCF3B8" w14:textId="77777777" w:rsidR="00AF6279" w:rsidRPr="001C4221" w:rsidRDefault="00AF6279">
      <w:pPr>
        <w:tabs>
          <w:tab w:val="left" w:pos="9356"/>
        </w:tabs>
        <w:rPr>
          <w:rFonts w:ascii="Arial" w:hAnsi="Arial" w:cs="Arial"/>
        </w:rPr>
      </w:pPr>
    </w:p>
    <w:p w14:paraId="5A1EB135"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66813683"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06152DE3" w14:textId="77777777" w:rsidR="00AF6279" w:rsidRPr="001C4221" w:rsidRDefault="00C50B5C">
      <w:pPr>
        <w:tabs>
          <w:tab w:val="left" w:pos="9356"/>
        </w:tabs>
        <w:rPr>
          <w:rFonts w:ascii="Arial" w:hAnsi="Arial" w:cs="Arial"/>
        </w:rPr>
      </w:pPr>
      <w:proofErr w:type="gramStart"/>
      <w:r w:rsidRPr="001C4221">
        <w:rPr>
          <w:rFonts w:ascii="Arial" w:hAnsi="Arial" w:cs="Arial"/>
        </w:rPr>
        <w:lastRenderedPageBreak/>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758E1F53" w14:textId="77777777" w:rsidR="00AF6279" w:rsidRPr="001C4221" w:rsidRDefault="00AF6279">
      <w:pPr>
        <w:tabs>
          <w:tab w:val="left" w:pos="9356"/>
        </w:tabs>
        <w:rPr>
          <w:rFonts w:ascii="Arial" w:hAnsi="Arial" w:cs="Arial"/>
        </w:rPr>
      </w:pPr>
    </w:p>
    <w:p w14:paraId="6854A664"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12803242"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5B14BEF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45EF7515"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0E6B6E90" w14:textId="77777777" w:rsidR="00AF6279" w:rsidRPr="001C4221" w:rsidRDefault="00AF6279">
      <w:pPr>
        <w:rPr>
          <w:rFonts w:ascii="Arial" w:hAnsi="Arial" w:cs="Arial"/>
        </w:rPr>
      </w:pPr>
    </w:p>
    <w:p w14:paraId="4A7D4C2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43E02739" w14:textId="77777777" w:rsidR="001C4221" w:rsidRDefault="001C4221" w:rsidP="001C4221">
      <w:pPr>
        <w:pStyle w:val="Titre1"/>
        <w:jc w:val="center"/>
        <w:rPr>
          <w:lang w:val="fr-FR"/>
        </w:rPr>
      </w:pPr>
      <w:bookmarkStart w:id="10" w:name="_Toc388009730"/>
    </w:p>
    <w:p w14:paraId="094D9D7D" w14:textId="27ED32EE" w:rsidR="00AF6279" w:rsidRPr="001C4221" w:rsidRDefault="00C50B5C" w:rsidP="00AC5666">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11" w:name="_Toc222409996"/>
      <w:r w:rsidRPr="001C4221">
        <w:rPr>
          <w:rFonts w:ascii="Arial" w:eastAsia="Times New Roman" w:hAnsi="Arial"/>
          <w:b/>
          <w:color w:val="0032C8"/>
          <w:kern w:val="2"/>
          <w:sz w:val="32"/>
          <w:szCs w:val="32"/>
          <w:lang w:eastAsia="en-US"/>
          <w14:ligatures w14:val="standardContextual"/>
        </w:rPr>
        <w:t>S</w:t>
      </w:r>
      <w:bookmarkEnd w:id="10"/>
      <w:r w:rsidR="00AC5666">
        <w:rPr>
          <w:rFonts w:ascii="Arial" w:eastAsia="Times New Roman" w:hAnsi="Arial"/>
          <w:b/>
          <w:color w:val="0032C8"/>
          <w:kern w:val="2"/>
          <w:sz w:val="32"/>
          <w:szCs w:val="32"/>
          <w:lang w:eastAsia="en-US"/>
          <w14:ligatures w14:val="standardContextual"/>
        </w:rPr>
        <w:t>ous-traitance</w:t>
      </w:r>
      <w:bookmarkEnd w:id="11"/>
    </w:p>
    <w:p w14:paraId="019F677B"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5B518D75" w14:textId="77777777" w:rsidR="00AF6279" w:rsidRPr="001C4221" w:rsidRDefault="00AF6279">
      <w:pPr>
        <w:rPr>
          <w:rFonts w:ascii="Arial" w:hAnsi="Arial" w:cs="Arial"/>
          <w:u w:val="single"/>
        </w:rPr>
      </w:pPr>
    </w:p>
    <w:p w14:paraId="62ACAF0C" w14:textId="77777777" w:rsidR="00AF6279" w:rsidRPr="001C4221" w:rsidRDefault="00C50B5C">
      <w:pPr>
        <w:rPr>
          <w:rFonts w:ascii="Arial" w:hAnsi="Arial" w:cs="Arial"/>
          <w:u w:val="single"/>
        </w:rPr>
      </w:pPr>
      <w:r w:rsidRPr="001C4221">
        <w:rPr>
          <w:rFonts w:ascii="Arial" w:hAnsi="Arial" w:cs="Arial"/>
          <w:u w:val="single"/>
        </w:rPr>
        <w:t>Nom du sous-traitant :</w:t>
      </w:r>
    </w:p>
    <w:p w14:paraId="15C45A18"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28C1126D"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1ECB2E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4098BA9C"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E3BD953"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90D1926"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68A9209"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D1124D5" w14:textId="77777777" w:rsidR="00AF6279" w:rsidRPr="001C4221" w:rsidRDefault="00AF6279">
      <w:pPr>
        <w:pStyle w:val="Rgletype"/>
        <w:rPr>
          <w:rFonts w:ascii="Arial" w:hAnsi="Arial"/>
          <w:sz w:val="24"/>
        </w:rPr>
      </w:pPr>
    </w:p>
    <w:p w14:paraId="05BED6C0" w14:textId="77777777" w:rsidR="00AF6279" w:rsidRPr="001C4221" w:rsidRDefault="00AF6279">
      <w:pPr>
        <w:rPr>
          <w:rFonts w:ascii="Arial" w:hAnsi="Arial" w:cs="Arial"/>
        </w:rPr>
      </w:pPr>
    </w:p>
    <w:p w14:paraId="05412F4A"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30BFCB7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8ECE301"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42CD6A3D"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D718DEF" w14:textId="77777777" w:rsidR="00AF6279" w:rsidRPr="001C4221" w:rsidRDefault="00AF6279">
      <w:pPr>
        <w:pStyle w:val="Rgletype"/>
        <w:rPr>
          <w:rFonts w:ascii="Arial" w:hAnsi="Arial"/>
          <w:sz w:val="24"/>
        </w:rPr>
      </w:pPr>
    </w:p>
    <w:p w14:paraId="685EF99D" w14:textId="77777777" w:rsidR="00AF6279" w:rsidRPr="001C4221" w:rsidRDefault="00AF6279">
      <w:pPr>
        <w:rPr>
          <w:rFonts w:ascii="Arial" w:hAnsi="Arial" w:cs="Arial"/>
        </w:rPr>
      </w:pPr>
    </w:p>
    <w:p w14:paraId="1E9AFC8A"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3AD70151" w14:textId="77777777" w:rsidR="00AF6279" w:rsidRPr="001C4221" w:rsidRDefault="00AF6279">
      <w:pPr>
        <w:pStyle w:val="Corpsdetexte"/>
        <w:tabs>
          <w:tab w:val="clear" w:pos="1134"/>
          <w:tab w:val="right" w:pos="9071"/>
        </w:tabs>
        <w:rPr>
          <w:sz w:val="24"/>
        </w:rPr>
      </w:pPr>
    </w:p>
    <w:p w14:paraId="655A4954"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2" w:name="__Fieldmark__7804_1011448497"/>
      <w:bookmarkStart w:id="13" w:name="__Fieldmark__6279_1011448497"/>
      <w:bookmarkEnd w:id="12"/>
      <w:bookmarkEnd w:id="13"/>
      <w:r>
        <w:rPr>
          <w:noProof/>
        </w:rPr>
        <w:drawing>
          <wp:inline distT="0" distB="0" distL="0" distR="0" wp14:anchorId="66EA7983" wp14:editId="4C4473E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53BC119A" w14:textId="77777777" w:rsidR="00AF6279" w:rsidRDefault="00AF6279">
      <w:pPr>
        <w:pStyle w:val="Corpsdetexte"/>
        <w:tabs>
          <w:tab w:val="clear" w:pos="1134"/>
          <w:tab w:val="right" w:pos="9071"/>
        </w:tabs>
        <w:rPr>
          <w:rFonts w:ascii="Century Gothic" w:hAnsi="Century Gothic"/>
          <w:sz w:val="20"/>
        </w:rPr>
      </w:pPr>
    </w:p>
    <w:p w14:paraId="70FC24F9" w14:textId="77777777" w:rsidR="00AF6279" w:rsidRDefault="00AF6279">
      <w:pPr>
        <w:pStyle w:val="Corpsdetexte"/>
        <w:tabs>
          <w:tab w:val="clear" w:pos="1134"/>
          <w:tab w:val="right" w:pos="9071"/>
        </w:tabs>
        <w:rPr>
          <w:rFonts w:ascii="Century Gothic" w:hAnsi="Century Gothic"/>
          <w:sz w:val="20"/>
        </w:rPr>
      </w:pPr>
    </w:p>
    <w:p w14:paraId="1423511B" w14:textId="77777777" w:rsidR="00AF6279" w:rsidRPr="001C4221" w:rsidRDefault="00C50B5C">
      <w:pPr>
        <w:pStyle w:val="Corpsdetexte"/>
        <w:tabs>
          <w:tab w:val="clear" w:pos="1134"/>
          <w:tab w:val="right" w:pos="9071"/>
        </w:tabs>
        <w:rPr>
          <w:sz w:val="24"/>
        </w:rPr>
      </w:pPr>
      <w:r w:rsidRPr="001C4221">
        <w:rPr>
          <w:sz w:val="24"/>
        </w:rPr>
        <w:t>Montant TTC en lettres :</w:t>
      </w:r>
    </w:p>
    <w:p w14:paraId="29EB3AF9"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04224D8"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448C49C3"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4F688C4" w14:textId="77777777" w:rsidR="00AF6279" w:rsidRPr="001C4221" w:rsidRDefault="00AF6279">
      <w:pPr>
        <w:tabs>
          <w:tab w:val="left" w:pos="144"/>
          <w:tab w:val="left" w:pos="2552"/>
        </w:tabs>
        <w:jc w:val="both"/>
        <w:rPr>
          <w:rFonts w:ascii="Arial" w:hAnsi="Arial" w:cs="Arial"/>
        </w:rPr>
      </w:pPr>
    </w:p>
    <w:p w14:paraId="10E9B99F"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7182CA3F"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195C9A6"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A65BB66"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14:paraId="1BD30695" w14:textId="77777777" w:rsidR="0073471B" w:rsidRPr="001C4221" w:rsidRDefault="0073471B">
      <w:pPr>
        <w:jc w:val="both"/>
        <w:rPr>
          <w:rFonts w:ascii="Arial" w:hAnsi="Arial" w:cs="Arial"/>
          <w:u w:val="single"/>
        </w:rPr>
      </w:pPr>
    </w:p>
    <w:p w14:paraId="09B04365" w14:textId="77777777" w:rsidR="00AF6279" w:rsidRPr="001C4221" w:rsidRDefault="00C50B5C">
      <w:pPr>
        <w:jc w:val="both"/>
        <w:rPr>
          <w:rFonts w:ascii="Arial" w:hAnsi="Arial" w:cs="Arial"/>
          <w:u w:val="single"/>
        </w:rPr>
      </w:pPr>
      <w:r w:rsidRPr="001C4221">
        <w:rPr>
          <w:rFonts w:ascii="Arial" w:hAnsi="Arial" w:cs="Arial"/>
          <w:u w:val="single"/>
        </w:rPr>
        <w:t>Avance du sous-</w:t>
      </w:r>
      <w:proofErr w:type="gramStart"/>
      <w:r w:rsidRPr="001C4221">
        <w:rPr>
          <w:rFonts w:ascii="Arial" w:hAnsi="Arial" w:cs="Arial"/>
          <w:u w:val="single"/>
        </w:rPr>
        <w:t>traitant:</w:t>
      </w:r>
      <w:proofErr w:type="gramEnd"/>
    </w:p>
    <w:p w14:paraId="4A16352F" w14:textId="77777777" w:rsidR="00AF6279" w:rsidRPr="001C4221" w:rsidRDefault="00AF6279">
      <w:pPr>
        <w:jc w:val="both"/>
        <w:rPr>
          <w:rFonts w:ascii="Arial" w:hAnsi="Arial" w:cs="Arial"/>
          <w:u w:val="single"/>
        </w:rPr>
      </w:pPr>
    </w:p>
    <w:p w14:paraId="51032E7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F5FC3">
        <w:rPr>
          <w:rFonts w:ascii="Arial" w:hAnsi="Arial" w:cs="Arial"/>
          <w:sz w:val="24"/>
        </w:rPr>
      </w:r>
      <w:r w:rsidR="001F5FC3">
        <w:rPr>
          <w:rFonts w:ascii="Arial" w:hAnsi="Arial" w:cs="Arial"/>
          <w:sz w:val="24"/>
        </w:rPr>
        <w:fldChar w:fldCharType="separate"/>
      </w:r>
      <w:bookmarkStart w:id="14" w:name="__Fieldmark__7824_1011448497"/>
      <w:bookmarkStart w:id="15" w:name="__Fieldmark__6293_1011448497"/>
      <w:bookmarkEnd w:id="14"/>
      <w:bookmarkEnd w:id="15"/>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021A04F1" w14:textId="77777777" w:rsidR="00AF6279" w:rsidRPr="001C4221" w:rsidRDefault="00AF6279">
      <w:pPr>
        <w:pStyle w:val="fcasegauche"/>
        <w:spacing w:after="0"/>
        <w:ind w:left="567" w:firstLine="0"/>
        <w:rPr>
          <w:rFonts w:ascii="Arial" w:hAnsi="Arial" w:cs="Arial"/>
          <w:sz w:val="24"/>
          <w:szCs w:val="22"/>
        </w:rPr>
      </w:pPr>
    </w:p>
    <w:p w14:paraId="3B3C3B23"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F5FC3">
        <w:rPr>
          <w:rFonts w:ascii="Arial" w:hAnsi="Arial" w:cs="Arial"/>
          <w:sz w:val="24"/>
        </w:rPr>
      </w:r>
      <w:r w:rsidR="001F5FC3">
        <w:rPr>
          <w:rFonts w:ascii="Arial" w:hAnsi="Arial" w:cs="Arial"/>
          <w:sz w:val="24"/>
        </w:rPr>
        <w:fldChar w:fldCharType="separate"/>
      </w:r>
      <w:bookmarkStart w:id="16" w:name="__Fieldmark__7834_1011448497"/>
      <w:bookmarkStart w:id="17" w:name="__Fieldmark__6298_1011448497"/>
      <w:bookmarkStart w:id="18" w:name="CaseACocher112"/>
      <w:bookmarkEnd w:id="16"/>
      <w:bookmarkEnd w:id="17"/>
      <w:r w:rsidRPr="001C4221">
        <w:rPr>
          <w:rFonts w:ascii="Arial" w:hAnsi="Arial" w:cs="Arial"/>
          <w:sz w:val="24"/>
        </w:rPr>
        <w:fldChar w:fldCharType="end"/>
      </w:r>
      <w:bookmarkEnd w:id="18"/>
      <w:r w:rsidRPr="001C4221">
        <w:rPr>
          <w:rFonts w:ascii="Arial" w:hAnsi="Arial" w:cs="Arial"/>
          <w:sz w:val="24"/>
          <w:szCs w:val="22"/>
        </w:rPr>
        <w:tab/>
        <w:t>Le sous-traitant ne demande pas à bénéficier de l'avance.</w:t>
      </w:r>
    </w:p>
    <w:p w14:paraId="10B5804B" w14:textId="77777777" w:rsidR="000319C8" w:rsidRPr="001C4221" w:rsidRDefault="000319C8">
      <w:pPr>
        <w:pStyle w:val="fcasegauche"/>
        <w:spacing w:after="0"/>
        <w:ind w:left="567" w:firstLine="0"/>
        <w:rPr>
          <w:rFonts w:ascii="Arial" w:hAnsi="Arial" w:cs="Arial"/>
          <w:sz w:val="24"/>
          <w:szCs w:val="22"/>
        </w:rPr>
      </w:pPr>
    </w:p>
    <w:p w14:paraId="1E0767CF" w14:textId="77777777" w:rsidR="00AF6279" w:rsidRPr="001C4221" w:rsidRDefault="00AF6279">
      <w:pPr>
        <w:jc w:val="both"/>
        <w:rPr>
          <w:rFonts w:ascii="Arial" w:hAnsi="Arial" w:cs="Arial"/>
        </w:rPr>
      </w:pPr>
    </w:p>
    <w:p w14:paraId="1D262A45"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5C306A23" w14:textId="77777777" w:rsidR="00AF6279" w:rsidRPr="001C4221" w:rsidRDefault="00AF6279">
      <w:pPr>
        <w:jc w:val="both"/>
        <w:rPr>
          <w:rFonts w:ascii="Arial" w:hAnsi="Arial" w:cs="Arial"/>
        </w:rPr>
      </w:pPr>
    </w:p>
    <w:p w14:paraId="4864AF16"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599DA7D2" w14:textId="77777777" w:rsidR="00AF6279" w:rsidRPr="001C4221" w:rsidRDefault="00AF6279">
      <w:pPr>
        <w:jc w:val="both"/>
        <w:rPr>
          <w:rFonts w:ascii="Arial" w:hAnsi="Arial" w:cs="Arial"/>
        </w:rPr>
      </w:pPr>
    </w:p>
    <w:p w14:paraId="103C1269" w14:textId="77777777"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0ECB1CF7" w14:textId="77777777" w:rsidR="00CD1C1B" w:rsidRDefault="00CD1C1B" w:rsidP="00CC6770">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19" w:name="_Toc388009731"/>
    </w:p>
    <w:p w14:paraId="2122DB0B" w14:textId="47088F47" w:rsidR="00AF6279" w:rsidRPr="001C4221" w:rsidRDefault="00C50B5C" w:rsidP="00AC5666">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20" w:name="_Toc222409997"/>
      <w:r w:rsidRPr="001C4221">
        <w:rPr>
          <w:rFonts w:ascii="Arial" w:eastAsia="Times New Roman" w:hAnsi="Arial"/>
          <w:b/>
          <w:color w:val="0032C8"/>
          <w:kern w:val="2"/>
          <w:sz w:val="32"/>
          <w:szCs w:val="32"/>
          <w:lang w:eastAsia="en-US"/>
          <w14:ligatures w14:val="standardContextual"/>
        </w:rPr>
        <w:t>A</w:t>
      </w:r>
      <w:bookmarkEnd w:id="19"/>
      <w:r w:rsidR="00AC5666">
        <w:rPr>
          <w:rFonts w:ascii="Arial" w:eastAsia="Times New Roman" w:hAnsi="Arial"/>
          <w:b/>
          <w:color w:val="0032C8"/>
          <w:kern w:val="2"/>
          <w:sz w:val="32"/>
          <w:szCs w:val="32"/>
          <w:lang w:eastAsia="en-US"/>
          <w14:ligatures w14:val="standardContextual"/>
        </w:rPr>
        <w:t>vance</w:t>
      </w:r>
      <w:bookmarkEnd w:id="20"/>
    </w:p>
    <w:p w14:paraId="5139E806" w14:textId="77777777" w:rsidR="00AF6279" w:rsidRDefault="00AF6279">
      <w:pPr>
        <w:rPr>
          <w:rFonts w:ascii="Century Gothic" w:hAnsi="Century Gothic"/>
          <w:sz w:val="20"/>
        </w:rPr>
      </w:pPr>
    </w:p>
    <w:p w14:paraId="3586FC68" w14:textId="77777777" w:rsidR="00AF6279" w:rsidRPr="001C4221" w:rsidRDefault="00C50B5C" w:rsidP="00A83FC2">
      <w:pPr>
        <w:rPr>
          <w:rFonts w:ascii="Arial" w:hAnsi="Arial" w:cs="Arial"/>
        </w:rPr>
      </w:pPr>
      <w:r w:rsidRPr="001C4221">
        <w:rPr>
          <w:rFonts w:ascii="Arial" w:hAnsi="Arial" w:cs="Arial"/>
        </w:rPr>
        <w:t xml:space="preserve">Le </w:t>
      </w:r>
      <w:r w:rsidR="00A83FC2" w:rsidRPr="001C4221">
        <w:rPr>
          <w:rFonts w:ascii="Arial" w:hAnsi="Arial" w:cs="Arial"/>
        </w:rPr>
        <w:t>présent marché ne prévoit pas d’avance.</w:t>
      </w:r>
    </w:p>
    <w:p w14:paraId="168DED89" w14:textId="77777777" w:rsidR="00A83FC2" w:rsidRPr="001C4221" w:rsidRDefault="00A83FC2" w:rsidP="00A83FC2">
      <w:pPr>
        <w:rPr>
          <w:rFonts w:ascii="Arial" w:hAnsi="Arial" w:cs="Arial"/>
          <w:sz w:val="32"/>
          <w:szCs w:val="22"/>
        </w:rPr>
      </w:pPr>
    </w:p>
    <w:p w14:paraId="5DDE6CBF" w14:textId="77777777" w:rsidR="00AF6279" w:rsidRPr="001C4221" w:rsidRDefault="00AF6279">
      <w:pPr>
        <w:rPr>
          <w:rFonts w:ascii="Arial" w:hAnsi="Arial" w:cs="Arial"/>
        </w:rPr>
      </w:pPr>
    </w:p>
    <w:p w14:paraId="38FEBC45" w14:textId="77777777" w:rsidR="00AF6279" w:rsidRPr="001C4221" w:rsidRDefault="00C50B5C">
      <w:pPr>
        <w:jc w:val="both"/>
        <w:rPr>
          <w:rFonts w:ascii="Arial" w:hAnsi="Arial" w:cs="Arial"/>
        </w:rPr>
      </w:pPr>
      <w:r w:rsidRPr="001C4221">
        <w:rPr>
          <w:rFonts w:ascii="Arial" w:hAnsi="Arial" w:cs="Arial"/>
        </w:rPr>
        <w:t>Fait en un seul original,</w:t>
      </w:r>
    </w:p>
    <w:p w14:paraId="1F897796" w14:textId="77777777" w:rsidR="00AF6279" w:rsidRPr="001C4221" w:rsidRDefault="00AF6279">
      <w:pPr>
        <w:jc w:val="both"/>
        <w:rPr>
          <w:rFonts w:ascii="Arial" w:hAnsi="Arial" w:cs="Arial"/>
        </w:rPr>
      </w:pPr>
    </w:p>
    <w:p w14:paraId="77BD8B22"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3D8F88CB" w14:textId="77777777" w:rsidR="000319C8" w:rsidRPr="001C4221" w:rsidRDefault="000319C8">
      <w:pPr>
        <w:jc w:val="both"/>
        <w:rPr>
          <w:rFonts w:ascii="Arial" w:hAnsi="Arial" w:cs="Arial"/>
        </w:rPr>
      </w:pPr>
    </w:p>
    <w:p w14:paraId="467FADE2" w14:textId="77777777" w:rsidR="00AF6279" w:rsidRPr="001C4221" w:rsidRDefault="00C50B5C">
      <w:pPr>
        <w:jc w:val="both"/>
        <w:rPr>
          <w:rFonts w:ascii="Arial" w:hAnsi="Arial" w:cs="Arial"/>
          <w:b/>
          <w:bCs/>
        </w:rPr>
      </w:pPr>
      <w:r w:rsidRPr="001C4221">
        <w:rPr>
          <w:rFonts w:ascii="Arial" w:hAnsi="Arial" w:cs="Arial"/>
          <w:b/>
          <w:bCs/>
        </w:rPr>
        <w:t>SIGNATURES :</w:t>
      </w:r>
    </w:p>
    <w:p w14:paraId="2B3EA4A6" w14:textId="77777777" w:rsidR="00F62BE7" w:rsidRPr="001C4221" w:rsidRDefault="00F62BE7">
      <w:pPr>
        <w:jc w:val="both"/>
        <w:rPr>
          <w:rFonts w:ascii="Arial" w:hAnsi="Arial" w:cs="Arial"/>
          <w:b/>
          <w:bCs/>
        </w:rPr>
      </w:pPr>
    </w:p>
    <w:p w14:paraId="1D3F3D36" w14:textId="77777777"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1E1C1058"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35ABBDA3"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1896DC80"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E95DC8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6396868"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36716F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4E858D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0A44362" w14:textId="77777777" w:rsidR="00AF6279" w:rsidRPr="001C4221" w:rsidRDefault="00AF6279">
      <w:pPr>
        <w:rPr>
          <w:rFonts w:ascii="Arial" w:hAnsi="Arial" w:cs="Arial"/>
        </w:rPr>
      </w:pPr>
    </w:p>
    <w:p w14:paraId="18B9F14D"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306AE3A0"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0FAB4400"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385C636E"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4B5F4BFA"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1F28792" w14:textId="77777777" w:rsidR="00D850D7" w:rsidRPr="001C4221" w:rsidRDefault="00D850D7">
      <w:pPr>
        <w:jc w:val="both"/>
        <w:rPr>
          <w:rFonts w:ascii="Arial" w:hAnsi="Arial" w:cs="Arial"/>
        </w:rPr>
      </w:pPr>
    </w:p>
    <w:p w14:paraId="7047A608" w14:textId="77777777" w:rsidR="0073471B" w:rsidRPr="001C4221" w:rsidRDefault="0073471B">
      <w:pPr>
        <w:jc w:val="both"/>
        <w:rPr>
          <w:rFonts w:ascii="Arial" w:hAnsi="Arial" w:cs="Arial"/>
        </w:rPr>
      </w:pPr>
    </w:p>
    <w:p w14:paraId="07B97161" w14:textId="77777777" w:rsidR="00AF6279" w:rsidRPr="001C4221" w:rsidRDefault="00AF6279">
      <w:pPr>
        <w:jc w:val="both"/>
        <w:rPr>
          <w:rFonts w:ascii="Arial" w:hAnsi="Arial" w:cs="Arial"/>
        </w:rPr>
      </w:pPr>
    </w:p>
    <w:p w14:paraId="703F3C13" w14:textId="77777777" w:rsidR="00AF6279" w:rsidRPr="001C4221" w:rsidRDefault="001245AE">
      <w:pPr>
        <w:jc w:val="both"/>
        <w:rPr>
          <w:rFonts w:ascii="Arial" w:hAnsi="Arial" w:cs="Arial"/>
        </w:rPr>
      </w:pPr>
      <w:r>
        <w:rPr>
          <w:rFonts w:ascii="Arial" w:hAnsi="Arial" w:cs="Arial"/>
        </w:rPr>
        <w:t xml:space="preserve">A PLOUZANE, </w:t>
      </w:r>
    </w:p>
    <w:p w14:paraId="44F09AB1" w14:textId="77777777" w:rsidR="00AF6279" w:rsidRPr="001C4221" w:rsidRDefault="00AF6279">
      <w:pPr>
        <w:jc w:val="both"/>
        <w:rPr>
          <w:rFonts w:ascii="Arial" w:hAnsi="Arial" w:cs="Arial"/>
        </w:rPr>
      </w:pPr>
    </w:p>
    <w:p w14:paraId="5D6B4075"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76949F45" w14:textId="77777777" w:rsidR="00AF6279" w:rsidRPr="001C4221" w:rsidRDefault="00AF6279">
      <w:pPr>
        <w:tabs>
          <w:tab w:val="left" w:pos="3969"/>
        </w:tabs>
        <w:rPr>
          <w:rFonts w:ascii="Arial" w:hAnsi="Arial" w:cs="Arial"/>
        </w:rPr>
      </w:pPr>
    </w:p>
    <w:p w14:paraId="3EAF00F2"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5AC40686"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A0AD14" w14:textId="77777777" w:rsidR="00DA0E41" w:rsidRDefault="00DA0E41">
      <w:r>
        <w:separator/>
      </w:r>
    </w:p>
  </w:endnote>
  <w:endnote w:type="continuationSeparator" w:id="0">
    <w:p w14:paraId="02ADD83E" w14:textId="77777777" w:rsidR="00DA0E41" w:rsidRDefault="00DA0E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Open Sans">
    <w:charset w:val="00"/>
    <w:family w:val="swiss"/>
    <w:pitch w:val="variable"/>
    <w:sig w:usb0="E00002EF"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Calibri"/>
    <w:charset w:val="01"/>
    <w:family w:val="roman"/>
    <w:pitch w:val="variable"/>
  </w:font>
  <w:font w:name="Open Sans SemiBold">
    <w:charset w:val="00"/>
    <w:family w:val="swiss"/>
    <w:pitch w:val="variable"/>
    <w:sig w:usb0="E00002EF" w:usb1="4000205B" w:usb2="00000028" w:usb3="00000000" w:csb0="0000019F" w:csb1="00000000"/>
  </w:font>
  <w:font w:name="Times">
    <w:panose1 w:val="02020603050405020304"/>
    <w:charset w:val="00"/>
    <w:family w:val="auto"/>
    <w:notTrueType/>
    <w:pitch w:val="default"/>
    <w:sig w:usb0="00000003" w:usb1="00000000" w:usb2="00000000" w:usb3="00000000" w:csb0="00000001" w:csb1="00000000"/>
  </w:font>
  <w:font w:name="Univers (WN)">
    <w:altName w:val="Univers"/>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C9C92" w14:textId="3B97A722" w:rsidR="00DA0E41" w:rsidRDefault="00DA0E41">
    <w:pPr>
      <w:pStyle w:val="RappSclgendesPDP"/>
      <w:rPr>
        <w:rFonts w:hint="eastAsia"/>
      </w:rPr>
    </w:pPr>
    <w:r>
      <w:rPr>
        <w:noProof/>
      </w:rPr>
      <w:drawing>
        <wp:anchor distT="0" distB="0" distL="114300" distR="114300" simplePos="0" relativeHeight="21" behindDoc="1" locked="0" layoutInCell="1" allowOverlap="1" wp14:anchorId="5B5437AF" wp14:editId="48E9233E">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 xml:space="preserve">Acte d’engagement </w:t>
    </w:r>
    <w:r>
      <w:tab/>
    </w:r>
    <w:r>
      <w:fldChar w:fldCharType="begin"/>
    </w:r>
    <w:r>
      <w:instrText>PAGE</w:instrText>
    </w:r>
    <w:r>
      <w:fldChar w:fldCharType="separate"/>
    </w:r>
    <w:r w:rsidR="00934A19">
      <w:rPr>
        <w:rFonts w:hint="eastAsia"/>
        <w:noProof/>
      </w:rPr>
      <w:t>12</w:t>
    </w:r>
    <w:r>
      <w:fldChar w:fldCharType="end"/>
    </w:r>
    <w:r>
      <w:t>/</w:t>
    </w:r>
    <w:r>
      <w:rPr>
        <w:noProof/>
      </w:rPr>
      <w:fldChar w:fldCharType="begin"/>
    </w:r>
    <w:r>
      <w:rPr>
        <w:noProof/>
      </w:rPr>
      <w:instrText>SECTIONPAGES  \* MERGEFORMAT</w:instrText>
    </w:r>
    <w:r>
      <w:rPr>
        <w:noProof/>
      </w:rPr>
      <w:fldChar w:fldCharType="separate"/>
    </w:r>
    <w:r w:rsidR="001F5FC3">
      <w:rPr>
        <w:rFonts w:hint="eastAsia"/>
        <w:noProof/>
      </w:rPr>
      <w:t>9</w:t>
    </w:r>
    <w:r>
      <w:rPr>
        <w:noProof/>
      </w:rPr>
      <w:fldChar w:fldCharType="end"/>
    </w:r>
    <w:bookmarkStart w:id="21" w:name="__Fieldmark__7897_1011448497"/>
    <w:bookmarkStart w:id="22" w:name="__Fieldmark__6354_1011448497"/>
    <w:bookmarkEnd w:id="21"/>
    <w:bookmarkEnd w:id="22"/>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C70E9" w14:textId="77777777" w:rsidR="00DA0E41" w:rsidRDefault="00DA0E41" w:rsidP="00EE7B88">
    <w:pPr>
      <w:pStyle w:val="RappSclgendesPDP"/>
      <w:ind w:left="0"/>
      <w:rPr>
        <w:rFonts w:hint="eastAsia"/>
      </w:rPr>
    </w:pPr>
    <w:r>
      <w:rPr>
        <w:noProof/>
      </w:rPr>
      <w:drawing>
        <wp:anchor distT="0" distB="0" distL="114300" distR="114300" simplePos="0" relativeHeight="13" behindDoc="1" locked="0" layoutInCell="1" allowOverlap="1" wp14:anchorId="58CCCD20" wp14:editId="43E63B89">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60415A" w14:textId="77777777" w:rsidR="00DA0E41" w:rsidRDefault="00DA0E41">
      <w:r>
        <w:separator/>
      </w:r>
    </w:p>
  </w:footnote>
  <w:footnote w:type="continuationSeparator" w:id="0">
    <w:p w14:paraId="78CA9A2D" w14:textId="77777777" w:rsidR="00DA0E41" w:rsidRDefault="00DA0E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0B1B0" w14:textId="77777777" w:rsidR="00DA0E41" w:rsidRDefault="00DA0E41"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3711D428" wp14:editId="4204CCEF">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4D36D4D3" wp14:editId="4B8F80FD">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FA4DD" w14:textId="77777777" w:rsidR="00DA0E41" w:rsidRDefault="00DA0E41">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32F9E63A" wp14:editId="38021DB5">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443A6C0A" wp14:editId="104F99D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1B9678FE"/>
    <w:multiLevelType w:val="hybridMultilevel"/>
    <w:tmpl w:val="EA30F64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 w15:restartNumberingAfterBreak="0">
    <w:nsid w:val="55EC79DE"/>
    <w:multiLevelType w:val="multilevel"/>
    <w:tmpl w:val="332A3EA0"/>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color w:val="4F81BD" w:themeColor="accent1"/>
        <w:sz w:val="28"/>
        <w:szCs w:val="28"/>
      </w:rPr>
    </w:lvl>
    <w:lvl w:ilvl="2">
      <w:start w:val="1"/>
      <w:numFmt w:val="decimal"/>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5C643CB2"/>
    <w:multiLevelType w:val="multilevel"/>
    <w:tmpl w:val="332A3EA0"/>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color w:val="4F81BD" w:themeColor="accent1"/>
        <w:sz w:val="28"/>
        <w:szCs w:val="28"/>
      </w:rPr>
    </w:lvl>
    <w:lvl w:ilvl="2">
      <w:start w:val="1"/>
      <w:numFmt w:val="decimal"/>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2"/>
  </w:num>
  <w:num w:numId="2">
    <w:abstractNumId w:val="0"/>
  </w:num>
  <w:num w:numId="3">
    <w:abstractNumId w:val="3"/>
  </w:num>
  <w:num w:numId="4">
    <w:abstractNumId w:val="1"/>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embedSystemFonts/>
  <w:proofState w:spelling="clean" w:grammar="clean"/>
  <w:defaultTabStop w:val="709"/>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7F6"/>
    <w:rsid w:val="000319C8"/>
    <w:rsid w:val="00043BDE"/>
    <w:rsid w:val="000B378C"/>
    <w:rsid w:val="000C72D2"/>
    <w:rsid w:val="000F582A"/>
    <w:rsid w:val="001245AE"/>
    <w:rsid w:val="00146272"/>
    <w:rsid w:val="001854A3"/>
    <w:rsid w:val="001C4221"/>
    <w:rsid w:val="001D556C"/>
    <w:rsid w:val="001F5FC3"/>
    <w:rsid w:val="0021320F"/>
    <w:rsid w:val="002369F8"/>
    <w:rsid w:val="002405F2"/>
    <w:rsid w:val="00243351"/>
    <w:rsid w:val="00271581"/>
    <w:rsid w:val="002F6050"/>
    <w:rsid w:val="002F72D7"/>
    <w:rsid w:val="00355BA8"/>
    <w:rsid w:val="00355CA7"/>
    <w:rsid w:val="003876A9"/>
    <w:rsid w:val="003C7468"/>
    <w:rsid w:val="003D79E7"/>
    <w:rsid w:val="004101FB"/>
    <w:rsid w:val="004368D0"/>
    <w:rsid w:val="00456B21"/>
    <w:rsid w:val="005318FE"/>
    <w:rsid w:val="005E67B7"/>
    <w:rsid w:val="00620ADF"/>
    <w:rsid w:val="006253F4"/>
    <w:rsid w:val="00722870"/>
    <w:rsid w:val="0073266F"/>
    <w:rsid w:val="0073471B"/>
    <w:rsid w:val="00762201"/>
    <w:rsid w:val="00791A3D"/>
    <w:rsid w:val="00794272"/>
    <w:rsid w:val="00796C57"/>
    <w:rsid w:val="007B43A0"/>
    <w:rsid w:val="007D425E"/>
    <w:rsid w:val="008420CA"/>
    <w:rsid w:val="0085089E"/>
    <w:rsid w:val="00852B82"/>
    <w:rsid w:val="008844B9"/>
    <w:rsid w:val="008C0497"/>
    <w:rsid w:val="00933A5A"/>
    <w:rsid w:val="00934A19"/>
    <w:rsid w:val="00950DA0"/>
    <w:rsid w:val="00960C10"/>
    <w:rsid w:val="00972C30"/>
    <w:rsid w:val="009B3BFF"/>
    <w:rsid w:val="009B5AC9"/>
    <w:rsid w:val="00A2198B"/>
    <w:rsid w:val="00A41452"/>
    <w:rsid w:val="00A5796D"/>
    <w:rsid w:val="00A83FC2"/>
    <w:rsid w:val="00AA2E1F"/>
    <w:rsid w:val="00AA67DC"/>
    <w:rsid w:val="00AB0CB6"/>
    <w:rsid w:val="00AC5666"/>
    <w:rsid w:val="00AD1783"/>
    <w:rsid w:val="00AE24B2"/>
    <w:rsid w:val="00AF6279"/>
    <w:rsid w:val="00B46B88"/>
    <w:rsid w:val="00B7316B"/>
    <w:rsid w:val="00B878DE"/>
    <w:rsid w:val="00C03D0A"/>
    <w:rsid w:val="00C20776"/>
    <w:rsid w:val="00C26A0A"/>
    <w:rsid w:val="00C50B5C"/>
    <w:rsid w:val="00C57BD7"/>
    <w:rsid w:val="00CC6770"/>
    <w:rsid w:val="00CD1C1B"/>
    <w:rsid w:val="00CE64B6"/>
    <w:rsid w:val="00D20BAE"/>
    <w:rsid w:val="00D2523D"/>
    <w:rsid w:val="00D475C0"/>
    <w:rsid w:val="00D51885"/>
    <w:rsid w:val="00D72E45"/>
    <w:rsid w:val="00D850D7"/>
    <w:rsid w:val="00DA0E41"/>
    <w:rsid w:val="00DD3497"/>
    <w:rsid w:val="00E022C8"/>
    <w:rsid w:val="00EC3039"/>
    <w:rsid w:val="00EC7A4D"/>
    <w:rsid w:val="00EE24C0"/>
    <w:rsid w:val="00EE7B88"/>
    <w:rsid w:val="00F272F1"/>
    <w:rsid w:val="00F62BE7"/>
    <w:rsid w:val="00FD01EF"/>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7C9F3DFF"/>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rsid w:val="009B3BFF"/>
    <w:pPr>
      <w:keepNext/>
      <w:keepLines/>
      <w:spacing w:before="40"/>
      <w:outlineLvl w:val="1"/>
    </w:pPr>
    <w:rPr>
      <w:rFonts w:ascii="Arial" w:eastAsiaTheme="majorEastAsia" w:hAnsi="Arial" w:cstheme="majorBidi"/>
      <w:color w:val="1822EC"/>
      <w:sz w:val="32"/>
      <w:szCs w:val="26"/>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character" w:customStyle="1" w:styleId="Titre2Car">
    <w:name w:val="Titre 2 Car"/>
    <w:basedOn w:val="Policepardfaut"/>
    <w:link w:val="Titre2"/>
    <w:uiPriority w:val="9"/>
    <w:rsid w:val="009B3BFF"/>
    <w:rPr>
      <w:rFonts w:ascii="Arial" w:eastAsiaTheme="majorEastAsia" w:hAnsi="Arial" w:cstheme="majorBidi"/>
      <w:color w:val="1822EC"/>
      <w:sz w:val="32"/>
      <w:szCs w:val="26"/>
      <w:lang w:val="fr-FR" w:eastAsia="fr-FR"/>
    </w:rPr>
  </w:style>
  <w:style w:type="paragraph" w:styleId="Paragraphedeliste">
    <w:name w:val="List Paragraph"/>
    <w:basedOn w:val="Normal"/>
    <w:uiPriority w:val="34"/>
    <w:qFormat/>
    <w:rsid w:val="009B3BFF"/>
    <w:pPr>
      <w:ind w:left="720"/>
      <w:contextualSpacing/>
    </w:pPr>
  </w:style>
  <w:style w:type="character" w:styleId="Marquedecommentaire">
    <w:name w:val="annotation reference"/>
    <w:basedOn w:val="Policepardfaut"/>
    <w:uiPriority w:val="99"/>
    <w:semiHidden/>
    <w:unhideWhenUsed/>
    <w:rsid w:val="007D425E"/>
    <w:rPr>
      <w:sz w:val="16"/>
      <w:szCs w:val="16"/>
    </w:rPr>
  </w:style>
  <w:style w:type="paragraph" w:styleId="Commentaire">
    <w:name w:val="annotation text"/>
    <w:basedOn w:val="Normal"/>
    <w:link w:val="CommentaireCar"/>
    <w:uiPriority w:val="99"/>
    <w:semiHidden/>
    <w:unhideWhenUsed/>
    <w:rsid w:val="007D425E"/>
    <w:rPr>
      <w:sz w:val="20"/>
      <w:szCs w:val="20"/>
    </w:rPr>
  </w:style>
  <w:style w:type="character" w:customStyle="1" w:styleId="CommentaireCar">
    <w:name w:val="Commentaire Car"/>
    <w:basedOn w:val="Policepardfaut"/>
    <w:link w:val="Commentaire"/>
    <w:uiPriority w:val="99"/>
    <w:semiHidden/>
    <w:rsid w:val="007D425E"/>
    <w:rPr>
      <w:lang w:val="fr-FR" w:eastAsia="fr-FR"/>
    </w:rPr>
  </w:style>
  <w:style w:type="paragraph" w:styleId="Objetducommentaire">
    <w:name w:val="annotation subject"/>
    <w:basedOn w:val="Commentaire"/>
    <w:next w:val="Commentaire"/>
    <w:link w:val="ObjetducommentaireCar"/>
    <w:uiPriority w:val="99"/>
    <w:semiHidden/>
    <w:unhideWhenUsed/>
    <w:rsid w:val="007D425E"/>
    <w:rPr>
      <w:b/>
      <w:bCs/>
    </w:rPr>
  </w:style>
  <w:style w:type="character" w:customStyle="1" w:styleId="ObjetducommentaireCar">
    <w:name w:val="Objet du commentaire Car"/>
    <w:basedOn w:val="CommentaireCar"/>
    <w:link w:val="Objetducommentaire"/>
    <w:uiPriority w:val="99"/>
    <w:semiHidden/>
    <w:rsid w:val="007D425E"/>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EB19F-7DD7-4AD7-A14C-7CF3B446A9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1008</Words>
  <Characters>5546</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6541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cp:lastModifiedBy>
  <cp:revision>2</cp:revision>
  <cp:lastPrinted>2017-06-16T13:26:00Z</cp:lastPrinted>
  <dcterms:created xsi:type="dcterms:W3CDTF">2026-02-20T14:50:00Z</dcterms:created>
  <dcterms:modified xsi:type="dcterms:W3CDTF">2026-02-20T14:50:00Z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